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17" w:rsidRPr="00674DAA" w:rsidRDefault="00A00C72" w:rsidP="001F4E17">
      <w:pPr>
        <w:spacing w:after="0" w:line="240" w:lineRule="auto"/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</w:pPr>
      <w:r w:rsidRPr="00674DAA"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  <w:t>Le figure</w:t>
      </w:r>
      <w:r w:rsidR="001F4E17" w:rsidRPr="00674DAA"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  <w:t xml:space="preserve"> del TUTOR </w:t>
      </w:r>
      <w:r w:rsidRPr="00674DAA"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  <w:t>e del MENTOR nel Corso di laurea di Medicina e C</w:t>
      </w:r>
      <w:r w:rsidR="001F4E17" w:rsidRPr="00674DAA"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  <w:t>hirurgia</w:t>
      </w:r>
    </w:p>
    <w:p w:rsidR="001F4E17" w:rsidRPr="00674DAA" w:rsidRDefault="001F4E17" w:rsidP="001F4E17">
      <w:pPr>
        <w:spacing w:after="0" w:line="240" w:lineRule="auto"/>
        <w:rPr>
          <w:rFonts w:ascii="Verdana" w:eastAsia="Times New Roman" w:hAnsi="Verdana" w:cs="Arial"/>
          <w:b/>
          <w:i/>
          <w:color w:val="202124"/>
          <w:sz w:val="24"/>
          <w:szCs w:val="24"/>
          <w:lang w:eastAsia="it-IT"/>
        </w:rPr>
      </w:pPr>
    </w:p>
    <w:p w:rsidR="001F4E17" w:rsidRDefault="001F4E17" w:rsidP="001F4E17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A00C72" w:rsidRDefault="001F4E17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Il TUTOR è una figura che aiuta gli studenti </w:t>
      </w:r>
      <w:proofErr w:type="gramStart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ad  apprendere</w:t>
      </w:r>
      <w:proofErr w:type="gramEnd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 e comprendere  meglio i contenuti del curriculum del corso di laurea di medicina e chirurgia  </w:t>
      </w:r>
      <w:r w:rsidR="00072ECD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(</w:t>
      </w:r>
      <w:proofErr w:type="spellStart"/>
      <w:r w:rsidR="00072ECD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CdLMC</w:t>
      </w:r>
      <w:proofErr w:type="spellEnd"/>
      <w:r w:rsidR="00072ECD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) 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che notoriamente prevede 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sempre di più </w:t>
      </w:r>
      <w:proofErr w:type="spellStart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skill</w:t>
      </w:r>
      <w:proofErr w:type="spellEnd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 pratici fondamentali per le  pres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tazioni professionali del futuro Medico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 </w:t>
      </w:r>
    </w:p>
    <w:p w:rsidR="001F4E17" w:rsidRPr="00E1752E" w:rsidRDefault="001F4E17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Si tratta di una figura durevolmente </w:t>
      </w:r>
      <w:proofErr w:type="gramStart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presente </w:t>
      </w:r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nei</w:t>
      </w:r>
      <w:proofErr w:type="gramEnd"/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corsi di laurea di alcune univ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ersità soprattutto non statali e non mediche. </w:t>
      </w:r>
    </w:p>
    <w:p w:rsidR="00E1752E" w:rsidRPr="00E1752E" w:rsidRDefault="00E1752E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</w:p>
    <w:p w:rsidR="00225D7C" w:rsidRDefault="00225D7C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Il tutor ipotizzato dovrebbe seguire </w:t>
      </w:r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un gruppo di studenti</w:t>
      </w:r>
      <w:r w:rsidR="00F95252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,</w:t>
      </w:r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di solito una decina: la sua qualificazione è da definire</w:t>
      </w:r>
      <w:r w:rsidR="00F95252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nei </w:t>
      </w:r>
      <w:proofErr w:type="gramStart"/>
      <w:r w:rsidR="00F95252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dettagli </w:t>
      </w:r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e</w:t>
      </w:r>
      <w:proofErr w:type="gramEnd"/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per la Medicina e Chirurgia 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è da inventare anche se facile da delineare. </w:t>
      </w:r>
      <w:r w:rsidR="00377C60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r w:rsidR="00F8378F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L’ obiettivo fondamentale è migliorare </w:t>
      </w:r>
      <w:proofErr w:type="gramStart"/>
      <w:r w:rsidR="00F8378F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l’ efficienza</w:t>
      </w:r>
      <w:proofErr w:type="gramEnd"/>
      <w:r w:rsidR="00F8378F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della formazione medica dei laureandi. </w:t>
      </w:r>
    </w:p>
    <w:p w:rsidR="00F95252" w:rsidRDefault="00F95252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</w:p>
    <w:p w:rsidR="00F95252" w:rsidRDefault="00F95252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5C96A8A3" wp14:editId="1113831C">
            <wp:extent cx="3497580" cy="1203960"/>
            <wp:effectExtent l="0" t="0" r="7620" b="0"/>
            <wp:docPr id="1" name="Immagine 1" descr="http://higheredservices.com/wp-content/pics/Benefits-of-tuto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gheredservices.com/wp-content/pics/Benefits-of-tutorin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563" cy="12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52" w:rsidRDefault="00F95252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</w:p>
    <w:p w:rsidR="00E1752E" w:rsidRDefault="00072ECD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In alcune università</w:t>
      </w:r>
      <w:r w:rsidR="0099645D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proofErr w:type="gramStart"/>
      <w:r w:rsidR="0099645D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italiane 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il</w:t>
      </w:r>
      <w:proofErr w:type="gramEnd"/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tutor è </w:t>
      </w:r>
      <w:r w:rsidR="0099645D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una 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figura 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generica 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pre</w:t>
      </w:r>
      <w:r w:rsidR="00E1752E"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vista, </w:t>
      </w:r>
      <w:r w:rsidRPr="00E1752E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con mansioni prevalentemente burocratiche, </w:t>
      </w:r>
      <w:r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di interfaccia tra </w:t>
      </w:r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gli studenti e il corso; spesso è solo </w:t>
      </w:r>
      <w:r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>un punto di riferimento per reperire informazioni, ad esempio, sulle modalità di accesso al Corso e lo svolgimento delle attività didattiche. </w:t>
      </w:r>
      <w:r w:rsidRPr="00E1752E">
        <w:rPr>
          <w:rFonts w:ascii="Arial" w:hAnsi="Arial" w:cs="Arial"/>
          <w:color w:val="333333"/>
          <w:sz w:val="28"/>
          <w:szCs w:val="28"/>
        </w:rPr>
        <w:t xml:space="preserve"> </w:t>
      </w:r>
      <w:r w:rsidR="00225D7C">
        <w:rPr>
          <w:rFonts w:ascii="Arial" w:hAnsi="Arial" w:cs="Arial"/>
          <w:color w:val="333333"/>
          <w:sz w:val="28"/>
          <w:szCs w:val="28"/>
        </w:rPr>
        <w:t xml:space="preserve"> </w:t>
      </w:r>
      <w:r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>Gli studenti possono rivolge</w:t>
      </w:r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>rsi al tutor anche </w:t>
      </w:r>
      <w:proofErr w:type="gramStart"/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per </w:t>
      </w:r>
      <w:r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eventuali</w:t>
      </w:r>
      <w:proofErr w:type="gramEnd"/>
      <w:r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richieste relative ad aspetti logistici o organizzativi.  </w:t>
      </w:r>
      <w:r w:rsidR="00225D7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Si veda come esempio: </w:t>
      </w:r>
      <w:hyperlink r:id="rId5" w:history="1">
        <w:r w:rsidR="00D83496" w:rsidRPr="005C01C7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https://corsi.unipr.it/it/cdlm-rie/tutor-studenti</w:t>
        </w:r>
      </w:hyperlink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>; gli obiettivi attuali</w:t>
      </w:r>
      <w:r w:rsidR="00D834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sono variabili e gestiti </w:t>
      </w:r>
      <w:r w:rsidR="00D96C8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in genere </w:t>
      </w:r>
      <w:r w:rsidR="00D834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da personale volontario: </w:t>
      </w:r>
      <w:hyperlink r:id="rId6" w:history="1">
        <w:r w:rsidR="00D83496" w:rsidRPr="005C01C7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http://www.orientamento.unimore.it/site/home/orientamento-allo-studio-e-tutorato/tutorato.html</w:t>
        </w:r>
      </w:hyperlink>
      <w:r w:rsidR="00D834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.</w:t>
      </w:r>
    </w:p>
    <w:p w:rsidR="00E1752E" w:rsidRDefault="00E1752E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77C60" w:rsidRDefault="00E1752E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Ben diverso è il tutor che ha come obiettivi </w:t>
      </w:r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il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buon </w:t>
      </w:r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rendimento dello studente e </w:t>
      </w:r>
      <w:proofErr w:type="gramStart"/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>l’ adeguatezza</w:t>
      </w:r>
      <w:proofErr w:type="gramEnd"/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della sua progressiva preparazione </w:t>
      </w:r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clinica </w:t>
      </w:r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durante il </w:t>
      </w:r>
      <w:proofErr w:type="spellStart"/>
      <w:r w:rsidR="00072ECD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>CdLMC</w:t>
      </w:r>
      <w:proofErr w:type="spellEnd"/>
      <w:r w:rsidR="00874609" w:rsidRPr="00E1752E">
        <w:rPr>
          <w:rFonts w:ascii="Arial" w:hAnsi="Arial" w:cs="Arial"/>
          <w:color w:val="333333"/>
          <w:sz w:val="28"/>
          <w:szCs w:val="28"/>
          <w:shd w:val="clear" w:color="auto" w:fill="FFFFFF"/>
        </w:rPr>
        <w:t>; questo tutor segnalerà i prob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lemi </w:t>
      </w:r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>con possibili soluzioni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ai Docenti del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CdLMC</w:t>
      </w:r>
      <w:proofErr w:type="spellEnd"/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 anche alle Aziende sanitaria ospedaliere e territoriali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 Con la disponibilità di sistemi di comunicazione informatici i</w:t>
      </w:r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rapporti con gli studenti </w:t>
      </w:r>
      <w:proofErr w:type="gramStart"/>
      <w:r w:rsidR="009964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sono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notevolmente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agevolati e anche più tempestivi. </w:t>
      </w:r>
    </w:p>
    <w:p w:rsidR="00953A6D" w:rsidRDefault="00953A6D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53A6D" w:rsidRDefault="00953A6D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A00C72">
        <w:rPr>
          <w:rFonts w:ascii="Arial" w:hAnsi="Arial" w:cs="Arial"/>
          <w:color w:val="333333"/>
          <w:sz w:val="28"/>
          <w:szCs w:val="28"/>
        </w:rPr>
        <w:t>E’ import</w:t>
      </w:r>
      <w:r w:rsidR="00A00C72" w:rsidRPr="00A00C72">
        <w:rPr>
          <w:rFonts w:ascii="Arial" w:hAnsi="Arial" w:cs="Arial"/>
          <w:color w:val="333333"/>
          <w:sz w:val="28"/>
          <w:szCs w:val="28"/>
        </w:rPr>
        <w:t xml:space="preserve">ante ricordare </w:t>
      </w:r>
      <w:r w:rsidR="0099645D">
        <w:rPr>
          <w:rFonts w:ascii="Arial" w:hAnsi="Arial" w:cs="Arial"/>
          <w:color w:val="333333"/>
          <w:sz w:val="28"/>
          <w:szCs w:val="28"/>
        </w:rPr>
        <w:t xml:space="preserve">anche </w:t>
      </w:r>
      <w:r w:rsidRPr="00A00C72">
        <w:rPr>
          <w:rFonts w:ascii="Arial" w:hAnsi="Arial" w:cs="Arial"/>
          <w:color w:val="333333"/>
          <w:sz w:val="28"/>
          <w:szCs w:val="28"/>
        </w:rPr>
        <w:t xml:space="preserve">la figura del MENTORE, una persona che conosce una vasta gamma di segreti su uno specifico argomento </w:t>
      </w:r>
      <w:r w:rsidR="0099645D">
        <w:rPr>
          <w:rFonts w:ascii="Arial" w:hAnsi="Arial" w:cs="Arial"/>
          <w:color w:val="333333"/>
          <w:sz w:val="28"/>
          <w:szCs w:val="28"/>
        </w:rPr>
        <w:t xml:space="preserve">clinico o su </w:t>
      </w:r>
      <w:proofErr w:type="gramStart"/>
      <w:r w:rsidR="0099645D">
        <w:rPr>
          <w:rFonts w:ascii="Arial" w:hAnsi="Arial" w:cs="Arial"/>
          <w:color w:val="333333"/>
          <w:sz w:val="28"/>
          <w:szCs w:val="28"/>
        </w:rPr>
        <w:lastRenderedPageBreak/>
        <w:t xml:space="preserve">un’attività; </w:t>
      </w:r>
      <w:r w:rsidRPr="00A00C72">
        <w:rPr>
          <w:rFonts w:ascii="Arial" w:hAnsi="Arial" w:cs="Arial"/>
          <w:color w:val="333333"/>
          <w:sz w:val="28"/>
          <w:szCs w:val="28"/>
        </w:rPr>
        <w:t xml:space="preserve"> porta</w:t>
      </w:r>
      <w:proofErr w:type="gramEnd"/>
      <w:r w:rsidR="00CE3328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0C72">
        <w:rPr>
          <w:rFonts w:ascii="Arial" w:hAnsi="Arial" w:cs="Arial"/>
          <w:color w:val="333333"/>
          <w:sz w:val="28"/>
          <w:szCs w:val="28"/>
        </w:rPr>
        <w:t xml:space="preserve"> con sé molta conoscenza ed è importante che la trasferisca ad altri perché non vada persa.</w:t>
      </w:r>
    </w:p>
    <w:p w:rsidR="002B5DEF" w:rsidRDefault="002B5DEF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B5DEF" w:rsidRDefault="002B5DEF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B5DEF" w:rsidRDefault="002B5DEF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1EE74DB" wp14:editId="4405D04C">
            <wp:extent cx="4883760" cy="2560320"/>
            <wp:effectExtent l="0" t="0" r="0" b="0"/>
            <wp:docPr id="2" name="Immagine 2" descr="mentore quale signifi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ore quale signific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60" cy="25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EF" w:rsidRDefault="002B5DEF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B5DEF" w:rsidRPr="00A00C72" w:rsidRDefault="002B5DEF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</w:p>
    <w:bookmarkEnd w:id="0"/>
    <w:p w:rsidR="002B5DEF" w:rsidRPr="002E45D6" w:rsidRDefault="00953A6D" w:rsidP="002B5DEF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  <w:r w:rsidRPr="002E45D6">
        <w:rPr>
          <w:rFonts w:ascii="Arial" w:hAnsi="Arial" w:cs="Arial"/>
          <w:color w:val="333333"/>
          <w:sz w:val="28"/>
          <w:szCs w:val="28"/>
        </w:rPr>
        <w:t>Il </w:t>
      </w:r>
      <w:r w:rsidRPr="002E45D6">
        <w:rPr>
          <w:rStyle w:val="Enfasigrassett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lavoro del mentore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 è </w:t>
      </w:r>
      <w:r w:rsidRPr="002E45D6">
        <w:rPr>
          <w:rFonts w:ascii="Arial" w:hAnsi="Arial" w:cs="Arial"/>
          <w:color w:val="333333"/>
          <w:sz w:val="28"/>
          <w:szCs w:val="28"/>
        </w:rPr>
        <w:t>chiamato </w:t>
      </w:r>
      <w:proofErr w:type="spellStart"/>
      <w:r w:rsidRPr="002E45D6">
        <w:rPr>
          <w:rStyle w:val="Enfasigrassett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Mentoring</w:t>
      </w:r>
      <w:proofErr w:type="spellEnd"/>
      <w:r w:rsidRPr="002E45D6">
        <w:rPr>
          <w:rFonts w:ascii="Arial" w:hAnsi="Arial" w:cs="Arial"/>
          <w:b/>
          <w:color w:val="333333"/>
          <w:sz w:val="28"/>
          <w:szCs w:val="28"/>
        </w:rPr>
        <w:t> 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che definisce </w:t>
      </w:r>
      <w:r w:rsidRPr="002E45D6">
        <w:rPr>
          <w:rFonts w:ascii="Arial" w:hAnsi="Arial" w:cs="Arial"/>
          <w:color w:val="333333"/>
          <w:sz w:val="28"/>
          <w:szCs w:val="28"/>
        </w:rPr>
        <w:t xml:space="preserve">l’attività vera e propria della persona ricca di conoscenza che la trasferisce ad un’altra. 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Si veda: </w:t>
      </w:r>
      <w:hyperlink r:id="rId8" w:history="1">
        <w:r w:rsidR="00A00C72" w:rsidRPr="002E45D6">
          <w:rPr>
            <w:rStyle w:val="Collegamentoipertestuale"/>
            <w:rFonts w:ascii="Arial" w:hAnsi="Arial" w:cs="Arial"/>
            <w:sz w:val="28"/>
            <w:szCs w:val="28"/>
          </w:rPr>
          <w:t>https://www.ncbi.nlm.nih.gov/pmc/articles/PMC2821244/</w:t>
        </w:r>
      </w:hyperlink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 .  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>Ricordo la frase di Rita Levi Montalcini: “La scelta di un giovane dipende dalla sua inclinazione, ma anche dalla fortuna di incontrare un grande maestro”.</w:t>
      </w:r>
    </w:p>
    <w:p w:rsidR="00953A6D" w:rsidRPr="002E45D6" w:rsidRDefault="00953A6D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45D6">
        <w:rPr>
          <w:rFonts w:ascii="Arial" w:hAnsi="Arial" w:cs="Arial"/>
          <w:color w:val="333333"/>
          <w:sz w:val="28"/>
          <w:szCs w:val="28"/>
        </w:rPr>
        <w:t>Que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sta attività è </w:t>
      </w:r>
      <w:proofErr w:type="gramStart"/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riconosciuta </w:t>
      </w:r>
      <w:r w:rsidRPr="002E45D6">
        <w:rPr>
          <w:rFonts w:ascii="Arial" w:hAnsi="Arial" w:cs="Arial"/>
          <w:color w:val="333333"/>
          <w:sz w:val="28"/>
          <w:szCs w:val="28"/>
        </w:rPr>
        <w:t xml:space="preserve"> in</w:t>
      </w:r>
      <w:proofErr w:type="gramEnd"/>
      <w:r w:rsidRPr="002E45D6">
        <w:rPr>
          <w:rFonts w:ascii="Arial" w:hAnsi="Arial" w:cs="Arial"/>
          <w:color w:val="333333"/>
          <w:sz w:val="28"/>
          <w:szCs w:val="28"/>
        </w:rPr>
        <w:t xml:space="preserve"> America a tutti gli effetti; da noi è 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per ora sconosciuta ; i 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docenti e 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i 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medici ospedalieri 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pensionati </w:t>
      </w:r>
      <w:r w:rsidRPr="002E45D6">
        <w:rPr>
          <w:rFonts w:ascii="Arial" w:hAnsi="Arial" w:cs="Arial"/>
          <w:color w:val="333333"/>
          <w:sz w:val="28"/>
          <w:szCs w:val="28"/>
        </w:rPr>
        <w:t>per esempio in mol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ti casi potrebbero svolgere  la </w:t>
      </w:r>
      <w:r w:rsidRPr="002E45D6">
        <w:rPr>
          <w:rFonts w:ascii="Arial" w:hAnsi="Arial" w:cs="Arial"/>
          <w:color w:val="333333"/>
          <w:sz w:val="28"/>
          <w:szCs w:val="28"/>
        </w:rPr>
        <w:t>fondamentale atti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vità di </w:t>
      </w:r>
      <w:proofErr w:type="spellStart"/>
      <w:r w:rsidR="00A00C72" w:rsidRPr="002E45D6">
        <w:rPr>
          <w:rFonts w:ascii="Arial" w:hAnsi="Arial" w:cs="Arial"/>
          <w:color w:val="333333"/>
          <w:sz w:val="28"/>
          <w:szCs w:val="28"/>
        </w:rPr>
        <w:t>mentoring</w:t>
      </w:r>
      <w:proofErr w:type="spellEnd"/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 oltre che </w:t>
      </w:r>
      <w:r w:rsidRPr="002E45D6">
        <w:rPr>
          <w:rFonts w:ascii="Arial" w:hAnsi="Arial" w:cs="Arial"/>
          <w:color w:val="333333"/>
          <w:sz w:val="28"/>
          <w:szCs w:val="28"/>
        </w:rPr>
        <w:t>di tutoraggio.</w:t>
      </w:r>
      <w:r w:rsidR="00A00C72" w:rsidRPr="002E45D6">
        <w:rPr>
          <w:rFonts w:ascii="Arial" w:hAnsi="Arial" w:cs="Arial"/>
          <w:color w:val="333333"/>
          <w:sz w:val="28"/>
          <w:szCs w:val="28"/>
        </w:rPr>
        <w:t xml:space="preserve">  </w:t>
      </w:r>
    </w:p>
    <w:p w:rsidR="00A00C72" w:rsidRPr="002E45D6" w:rsidRDefault="00A00C72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A00C72" w:rsidRPr="002E45D6" w:rsidRDefault="00A00C72" w:rsidP="00953A6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45D6">
        <w:rPr>
          <w:rFonts w:ascii="Arial" w:hAnsi="Arial" w:cs="Arial"/>
          <w:color w:val="333333"/>
          <w:sz w:val="28"/>
          <w:szCs w:val="28"/>
        </w:rPr>
        <w:t xml:space="preserve">Il servizio sanitario con le sue aziende ospedale-università 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e le aziende USL </w:t>
      </w:r>
      <w:r w:rsidRPr="002E45D6">
        <w:rPr>
          <w:rFonts w:ascii="Arial" w:hAnsi="Arial" w:cs="Arial"/>
          <w:color w:val="333333"/>
          <w:sz w:val="28"/>
          <w:szCs w:val="28"/>
        </w:rPr>
        <w:t>dovrebbe avere interesse a migliorare le competenze professionali dei laureati in medicina, soprattutto in questo difficile momento</w:t>
      </w:r>
      <w:r w:rsidR="002B5DEF" w:rsidRPr="002E45D6">
        <w:rPr>
          <w:rFonts w:ascii="Arial" w:hAnsi="Arial" w:cs="Arial"/>
          <w:color w:val="333333"/>
          <w:sz w:val="28"/>
          <w:szCs w:val="28"/>
        </w:rPr>
        <w:t xml:space="preserve"> di difficoltà sanitaria</w:t>
      </w:r>
      <w:r w:rsidRPr="002E45D6">
        <w:rPr>
          <w:rFonts w:ascii="Arial" w:hAnsi="Arial" w:cs="Arial"/>
          <w:color w:val="333333"/>
          <w:sz w:val="28"/>
          <w:szCs w:val="28"/>
        </w:rPr>
        <w:t xml:space="preserve">. </w:t>
      </w:r>
      <w:r w:rsidR="00704ACA" w:rsidRPr="002E45D6">
        <w:rPr>
          <w:rFonts w:ascii="Arial" w:hAnsi="Arial" w:cs="Arial"/>
          <w:color w:val="333333"/>
          <w:sz w:val="28"/>
          <w:szCs w:val="28"/>
        </w:rPr>
        <w:t xml:space="preserve">Si dovrà sempre di più considerare che </w:t>
      </w:r>
      <w:r w:rsidR="00704ACA" w:rsidRPr="002E45D6">
        <w:rPr>
          <w:rFonts w:ascii="Segoe UI Historic" w:hAnsi="Segoe UI Historic" w:cs="Segoe UI Historic"/>
          <w:color w:val="050505"/>
          <w:sz w:val="28"/>
          <w:szCs w:val="28"/>
          <w:shd w:val="clear" w:color="auto" w:fill="F0F2F5"/>
        </w:rPr>
        <w:t xml:space="preserve">i curricula formativi del </w:t>
      </w:r>
      <w:proofErr w:type="spellStart"/>
      <w:r w:rsidR="00704ACA" w:rsidRPr="002E45D6">
        <w:rPr>
          <w:rFonts w:ascii="Segoe UI Historic" w:hAnsi="Segoe UI Historic" w:cs="Segoe UI Historic"/>
          <w:color w:val="050505"/>
          <w:sz w:val="28"/>
          <w:szCs w:val="28"/>
          <w:shd w:val="clear" w:color="auto" w:fill="F0F2F5"/>
        </w:rPr>
        <w:t>CdLMC</w:t>
      </w:r>
      <w:proofErr w:type="spellEnd"/>
      <w:r w:rsidR="00704ACA" w:rsidRPr="002E45D6">
        <w:rPr>
          <w:rFonts w:ascii="Segoe UI Historic" w:hAnsi="Segoe UI Historic" w:cs="Segoe UI Historic"/>
          <w:color w:val="050505"/>
          <w:sz w:val="28"/>
          <w:szCs w:val="28"/>
          <w:shd w:val="clear" w:color="auto" w:fill="F0F2F5"/>
        </w:rPr>
        <w:t xml:space="preserve"> rimangono ancora fortemente ancorati ad una visione </w:t>
      </w:r>
      <w:proofErr w:type="spellStart"/>
      <w:r w:rsidR="00704ACA" w:rsidRPr="002E45D6">
        <w:rPr>
          <w:rFonts w:ascii="Segoe UI Historic" w:hAnsi="Segoe UI Historic" w:cs="Segoe UI Historic"/>
          <w:color w:val="050505"/>
          <w:sz w:val="28"/>
          <w:szCs w:val="28"/>
          <w:shd w:val="clear" w:color="auto" w:fill="F0F2F5"/>
        </w:rPr>
        <w:t>bio</w:t>
      </w:r>
      <w:proofErr w:type="spellEnd"/>
      <w:r w:rsidR="00704ACA" w:rsidRPr="002E45D6">
        <w:rPr>
          <w:rFonts w:ascii="Segoe UI Historic" w:hAnsi="Segoe UI Historic" w:cs="Segoe UI Historic"/>
          <w:color w:val="050505"/>
          <w:sz w:val="28"/>
          <w:szCs w:val="28"/>
          <w:shd w:val="clear" w:color="auto" w:fill="F0F2F5"/>
        </w:rPr>
        <w:t xml:space="preserve">-medica e riduzionista e non abbracciano un approccio sistemico (sanità globale): sono necessari correttivi urgenti. </w:t>
      </w:r>
    </w:p>
    <w:p w:rsidR="00953A6D" w:rsidRPr="002E45D6" w:rsidRDefault="00953A6D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12C86" w:rsidRDefault="00612C86" w:rsidP="001F4E1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12C86" w:rsidRPr="00E1752E" w:rsidRDefault="00612C86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</w:p>
    <w:p w:rsidR="00F8378F" w:rsidRDefault="00F8378F" w:rsidP="001F4E17">
      <w:pPr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it-IT"/>
        </w:rPr>
      </w:pPr>
    </w:p>
    <w:p w:rsidR="00377C60" w:rsidRPr="00C03B70" w:rsidRDefault="00377C60" w:rsidP="001F4E17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1F4E17" w:rsidRPr="001F4E17" w:rsidRDefault="001F4E17" w:rsidP="001F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E17" w:rsidRPr="00072ECD" w:rsidRDefault="001F4E17" w:rsidP="001F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0977" w:rsidRPr="00072ECD" w:rsidRDefault="00A90977"/>
    <w:sectPr w:rsidR="00A90977" w:rsidRPr="00072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17"/>
    <w:rsid w:val="00072ECD"/>
    <w:rsid w:val="000C153E"/>
    <w:rsid w:val="0013767E"/>
    <w:rsid w:val="001F4E17"/>
    <w:rsid w:val="00225D7C"/>
    <w:rsid w:val="00267EA9"/>
    <w:rsid w:val="002B5DEF"/>
    <w:rsid w:val="002E45D6"/>
    <w:rsid w:val="00377C60"/>
    <w:rsid w:val="00612C86"/>
    <w:rsid w:val="00617538"/>
    <w:rsid w:val="00674DAA"/>
    <w:rsid w:val="00704ACA"/>
    <w:rsid w:val="00874609"/>
    <w:rsid w:val="00953A6D"/>
    <w:rsid w:val="0099645D"/>
    <w:rsid w:val="00A00C72"/>
    <w:rsid w:val="00A90977"/>
    <w:rsid w:val="00BA303E"/>
    <w:rsid w:val="00C03B70"/>
    <w:rsid w:val="00CE3328"/>
    <w:rsid w:val="00D83496"/>
    <w:rsid w:val="00D96C84"/>
    <w:rsid w:val="00E1752E"/>
    <w:rsid w:val="00F8378F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2413-2FBB-45C2-AA11-03DEEAC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3A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0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82124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entamento.unimore.it/site/home/orientamento-allo-studio-e-tutorato/tutorato.html" TargetMode="External"/><Relationship Id="rId5" Type="http://schemas.openxmlformats.org/officeDocument/2006/relationships/hyperlink" Target="https://corsi.unipr.it/it/cdlm-rie/tutor-student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28</cp:revision>
  <dcterms:created xsi:type="dcterms:W3CDTF">2023-03-16T07:53:00Z</dcterms:created>
  <dcterms:modified xsi:type="dcterms:W3CDTF">2023-03-17T08:15:00Z</dcterms:modified>
</cp:coreProperties>
</file>