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52" w:rsidRDefault="00377E52"/>
    <w:p w:rsidR="00D11FA1" w:rsidRDefault="00D11FA1"/>
    <w:p w:rsidR="00D11FA1" w:rsidRDefault="00D11FA1"/>
    <w:p w:rsidR="00BE2678" w:rsidRDefault="00D11FA1">
      <w:pPr>
        <w:rPr>
          <w:sz w:val="44"/>
          <w:szCs w:val="44"/>
        </w:rPr>
      </w:pPr>
      <w:r w:rsidRPr="00BE2678">
        <w:rPr>
          <w:sz w:val="44"/>
          <w:szCs w:val="44"/>
        </w:rPr>
        <w:t xml:space="preserve">Gene FOXO3 e </w:t>
      </w:r>
      <w:proofErr w:type="gramStart"/>
      <w:r w:rsidRPr="00BE2678">
        <w:rPr>
          <w:sz w:val="44"/>
          <w:szCs w:val="44"/>
        </w:rPr>
        <w:t xml:space="preserve">Longevità </w:t>
      </w:r>
      <w:r w:rsidR="00DD3D9F" w:rsidRPr="00BE2678">
        <w:rPr>
          <w:sz w:val="44"/>
          <w:szCs w:val="44"/>
        </w:rPr>
        <w:t>:</w:t>
      </w:r>
      <w:proofErr w:type="gramEnd"/>
      <w:r w:rsidR="00DD3D9F" w:rsidRPr="00BE2678">
        <w:rPr>
          <w:sz w:val="44"/>
          <w:szCs w:val="44"/>
        </w:rPr>
        <w:t xml:space="preserve"> </w:t>
      </w:r>
    </w:p>
    <w:p w:rsidR="00D11FA1" w:rsidRPr="00BE2678" w:rsidRDefault="00DD3D9F">
      <w:pPr>
        <w:rPr>
          <w:sz w:val="44"/>
          <w:szCs w:val="44"/>
        </w:rPr>
      </w:pPr>
      <w:r w:rsidRPr="00BE2678">
        <w:rPr>
          <w:sz w:val="44"/>
          <w:szCs w:val="44"/>
        </w:rPr>
        <w:t>si parla di gene della longevità.</w:t>
      </w:r>
    </w:p>
    <w:p w:rsidR="00D11FA1" w:rsidRDefault="00D11FA1"/>
    <w:p w:rsidR="00D11FA1" w:rsidRDefault="00D11FA1"/>
    <w:p w:rsidR="003122C1" w:rsidRPr="00F576F9" w:rsidRDefault="00D11FA1" w:rsidP="00DD3D9F">
      <w:pPr>
        <w:rPr>
          <w:rFonts w:ascii="Arial" w:hAnsi="Arial" w:cs="Arial"/>
          <w:sz w:val="28"/>
          <w:szCs w:val="28"/>
        </w:rPr>
      </w:pPr>
      <w:r w:rsidRPr="00F576F9">
        <w:rPr>
          <w:rFonts w:ascii="Arial" w:hAnsi="Arial" w:cs="Arial"/>
          <w:color w:val="1F1F1F"/>
          <w:sz w:val="28"/>
          <w:szCs w:val="28"/>
          <w:shd w:val="clear" w:color="auto" w:fill="FFFFFF"/>
        </w:rPr>
        <w:t xml:space="preserve">I geni </w:t>
      </w:r>
      <w:proofErr w:type="spellStart"/>
      <w:r w:rsidRPr="00F576F9">
        <w:rPr>
          <w:rFonts w:ascii="Arial" w:hAnsi="Arial" w:cs="Arial"/>
          <w:color w:val="1F1F1F"/>
          <w:sz w:val="28"/>
          <w:szCs w:val="28"/>
          <w:shd w:val="clear" w:color="auto" w:fill="FFFFFF"/>
        </w:rPr>
        <w:t>Foxo</w:t>
      </w:r>
      <w:proofErr w:type="spellEnd"/>
      <w:r w:rsidRPr="00F576F9">
        <w:rPr>
          <w:rFonts w:ascii="Arial" w:hAnsi="Arial" w:cs="Arial"/>
          <w:color w:val="1F1F1F"/>
          <w:sz w:val="28"/>
          <w:szCs w:val="28"/>
          <w:shd w:val="clear" w:color="auto" w:fill="FFFFFF"/>
        </w:rPr>
        <w:t xml:space="preserve">, o geni </w:t>
      </w:r>
      <w:proofErr w:type="spellStart"/>
      <w:r w:rsidRPr="00F576F9">
        <w:rPr>
          <w:rFonts w:ascii="Arial" w:hAnsi="Arial" w:cs="Arial"/>
          <w:i/>
          <w:color w:val="1F1F1F"/>
          <w:sz w:val="28"/>
          <w:szCs w:val="28"/>
          <w:shd w:val="clear" w:color="auto" w:fill="FFFFFF"/>
        </w:rPr>
        <w:t>Forkhead</w:t>
      </w:r>
      <w:proofErr w:type="spellEnd"/>
      <w:r w:rsidRPr="00F576F9">
        <w:rPr>
          <w:rFonts w:ascii="Arial" w:hAnsi="Arial" w:cs="Arial"/>
          <w:i/>
          <w:color w:val="1F1F1F"/>
          <w:sz w:val="28"/>
          <w:szCs w:val="28"/>
          <w:shd w:val="clear" w:color="auto" w:fill="FFFFFF"/>
        </w:rPr>
        <w:t xml:space="preserve"> box O</w:t>
      </w:r>
      <w:r w:rsidR="00AB4D4A">
        <w:rPr>
          <w:rFonts w:ascii="Arial" w:hAnsi="Arial" w:cs="Arial"/>
          <w:color w:val="1F1F1F"/>
          <w:sz w:val="28"/>
          <w:szCs w:val="28"/>
          <w:shd w:val="clear" w:color="auto" w:fill="FFFFFF"/>
        </w:rPr>
        <w:t xml:space="preserve"> </w:t>
      </w:r>
      <w:r w:rsidR="00FD758B" w:rsidRPr="00F576F9">
        <w:rPr>
          <w:rFonts w:ascii="Arial" w:hAnsi="Arial" w:cs="Arial"/>
          <w:sz w:val="28"/>
          <w:szCs w:val="28"/>
        </w:rPr>
        <w:t>svolgono un ruolo</w:t>
      </w:r>
      <w:r w:rsidRPr="00F576F9">
        <w:rPr>
          <w:rFonts w:ascii="Arial" w:hAnsi="Arial" w:cs="Arial"/>
          <w:sz w:val="28"/>
          <w:szCs w:val="28"/>
        </w:rPr>
        <w:t xml:space="preserve"> nella regolazione di vari processi cellulari, tra cui il metabolismo, la resistenza allo stress ossidativo e il controllo del ciclo cellulare</w:t>
      </w:r>
      <w:r w:rsidR="008F1B1F" w:rsidRPr="00F576F9">
        <w:rPr>
          <w:rFonts w:ascii="Arial" w:hAnsi="Arial" w:cs="Arial"/>
          <w:sz w:val="28"/>
          <w:szCs w:val="28"/>
        </w:rPr>
        <w:t>.</w:t>
      </w:r>
      <w:r w:rsidR="00DD3D9F" w:rsidRPr="00F576F9">
        <w:rPr>
          <w:rFonts w:ascii="Arial" w:hAnsi="Arial" w:cs="Arial"/>
          <w:sz w:val="28"/>
          <w:szCs w:val="28"/>
        </w:rPr>
        <w:t xml:space="preserve">  </w:t>
      </w:r>
      <w:r w:rsidR="003122C1" w:rsidRPr="00F576F9">
        <w:rPr>
          <w:rFonts w:ascii="Arial" w:hAnsi="Arial" w:cs="Arial"/>
          <w:sz w:val="28"/>
          <w:szCs w:val="28"/>
        </w:rPr>
        <w:t xml:space="preserve">Il gene FOXO3 </w:t>
      </w:r>
      <w:r w:rsidR="00EA79BF" w:rsidRPr="00F576F9">
        <w:rPr>
          <w:rFonts w:ascii="Arial" w:hAnsi="Arial" w:cs="Arial"/>
          <w:sz w:val="28"/>
          <w:szCs w:val="28"/>
        </w:rPr>
        <w:t xml:space="preserve">o FOXO3a </w:t>
      </w:r>
      <w:r w:rsidR="003122C1" w:rsidRPr="00F576F9">
        <w:rPr>
          <w:rFonts w:ascii="Arial" w:hAnsi="Arial" w:cs="Arial"/>
          <w:sz w:val="28"/>
          <w:szCs w:val="28"/>
        </w:rPr>
        <w:t>è uno dei geni che è stato collegato alla longevità uman</w:t>
      </w:r>
      <w:r w:rsidR="00AB4D4A">
        <w:rPr>
          <w:rFonts w:ascii="Arial" w:hAnsi="Arial" w:cs="Arial"/>
          <w:sz w:val="28"/>
          <w:szCs w:val="28"/>
        </w:rPr>
        <w:t xml:space="preserve">a: </w:t>
      </w:r>
      <w:r w:rsidR="003122C1" w:rsidRPr="00F576F9">
        <w:rPr>
          <w:rFonts w:ascii="Arial" w:hAnsi="Arial" w:cs="Arial"/>
          <w:sz w:val="28"/>
          <w:szCs w:val="28"/>
        </w:rPr>
        <w:t>le persone che hanno varianti genetiche specifiche del gene FOXO3 sembrano vivere più a lungo di quelle che non le hanno.</w:t>
      </w:r>
    </w:p>
    <w:p w:rsidR="003122C1" w:rsidRPr="00DD3D9F" w:rsidRDefault="00DD3D9F" w:rsidP="003122C1">
      <w:pPr>
        <w:pStyle w:val="NormaleWeb"/>
        <w:rPr>
          <w:rFonts w:ascii="Arial" w:hAnsi="Arial" w:cs="Arial"/>
          <w:sz w:val="28"/>
          <w:szCs w:val="28"/>
        </w:rPr>
      </w:pPr>
      <w:r w:rsidRPr="00F576F9">
        <w:rPr>
          <w:rFonts w:ascii="Arial" w:hAnsi="Arial" w:cs="Arial"/>
          <w:sz w:val="28"/>
          <w:szCs w:val="28"/>
        </w:rPr>
        <w:t>L</w:t>
      </w:r>
      <w:r w:rsidR="003122C1" w:rsidRPr="00F576F9">
        <w:rPr>
          <w:rFonts w:ascii="Arial" w:hAnsi="Arial" w:cs="Arial"/>
          <w:sz w:val="28"/>
          <w:szCs w:val="28"/>
        </w:rPr>
        <w:t>a longevità è influenzata da molti fattori, no</w:t>
      </w:r>
      <w:r w:rsidR="00AB4D4A">
        <w:rPr>
          <w:rFonts w:ascii="Arial" w:hAnsi="Arial" w:cs="Arial"/>
          <w:sz w:val="28"/>
          <w:szCs w:val="28"/>
        </w:rPr>
        <w:t xml:space="preserve">n solo dalla </w:t>
      </w:r>
      <w:proofErr w:type="gramStart"/>
      <w:r w:rsidR="00AB4D4A">
        <w:rPr>
          <w:rFonts w:ascii="Arial" w:hAnsi="Arial" w:cs="Arial"/>
          <w:sz w:val="28"/>
          <w:szCs w:val="28"/>
        </w:rPr>
        <w:t xml:space="preserve">genetica; </w:t>
      </w:r>
      <w:r w:rsidR="003122C1" w:rsidRPr="00F576F9">
        <w:rPr>
          <w:rFonts w:ascii="Arial" w:hAnsi="Arial" w:cs="Arial"/>
          <w:sz w:val="28"/>
          <w:szCs w:val="28"/>
        </w:rPr>
        <w:t xml:space="preserve"> il</w:t>
      </w:r>
      <w:proofErr w:type="gramEnd"/>
      <w:r w:rsidR="003122C1" w:rsidRPr="00F576F9">
        <w:rPr>
          <w:rFonts w:ascii="Arial" w:hAnsi="Arial" w:cs="Arial"/>
          <w:sz w:val="28"/>
          <w:szCs w:val="28"/>
        </w:rPr>
        <w:t xml:space="preserve"> FOXO3 semb</w:t>
      </w:r>
      <w:r w:rsidR="00AB4D4A">
        <w:rPr>
          <w:rFonts w:ascii="Arial" w:hAnsi="Arial" w:cs="Arial"/>
          <w:sz w:val="28"/>
          <w:szCs w:val="28"/>
        </w:rPr>
        <w:t xml:space="preserve">ra giocare un ruolo importante producendo </w:t>
      </w:r>
      <w:r w:rsidR="003122C1" w:rsidRPr="00F576F9">
        <w:rPr>
          <w:rFonts w:ascii="Arial" w:hAnsi="Arial" w:cs="Arial"/>
          <w:sz w:val="28"/>
          <w:szCs w:val="28"/>
        </w:rPr>
        <w:t>una proteina che aiuta a proteggere le cellule da danni e stress. Aiuta anche a regolare processi importanti come il metabolismo e la riparazione del DNA. Si pensa che queste funzioni</w:t>
      </w:r>
      <w:r w:rsidR="003122C1" w:rsidRPr="00DD3D9F">
        <w:rPr>
          <w:rFonts w:ascii="Arial" w:hAnsi="Arial" w:cs="Arial"/>
          <w:sz w:val="28"/>
          <w:szCs w:val="28"/>
        </w:rPr>
        <w:t xml:space="preserve"> aiutino le cellule a funzionare correttamente</w:t>
      </w:r>
      <w:r w:rsidR="00AB4D4A">
        <w:rPr>
          <w:rFonts w:ascii="Arial" w:hAnsi="Arial" w:cs="Arial"/>
          <w:sz w:val="28"/>
          <w:szCs w:val="28"/>
        </w:rPr>
        <w:t xml:space="preserve"> e </w:t>
      </w:r>
      <w:r w:rsidRPr="00DD3D9F">
        <w:rPr>
          <w:rFonts w:ascii="Arial" w:hAnsi="Arial" w:cs="Arial"/>
          <w:sz w:val="28"/>
          <w:szCs w:val="28"/>
        </w:rPr>
        <w:t>più a lungo.</w:t>
      </w:r>
      <w:r w:rsidR="00E92339" w:rsidRPr="00DD3D9F">
        <w:rPr>
          <w:rFonts w:ascii="Arial" w:hAnsi="Arial" w:cs="Arial"/>
          <w:sz w:val="28"/>
          <w:szCs w:val="28"/>
        </w:rPr>
        <w:t xml:space="preserve"> La via insulina/IFG-1 è stat</w:t>
      </w:r>
      <w:r w:rsidR="00AB4D4A">
        <w:rPr>
          <w:rFonts w:ascii="Arial" w:hAnsi="Arial" w:cs="Arial"/>
          <w:sz w:val="28"/>
          <w:szCs w:val="28"/>
        </w:rPr>
        <w:t>a collegata alla rapidità dell’</w:t>
      </w:r>
      <w:r w:rsidR="00E92339" w:rsidRPr="00DD3D9F">
        <w:rPr>
          <w:rFonts w:ascii="Arial" w:hAnsi="Arial" w:cs="Arial"/>
          <w:sz w:val="28"/>
          <w:szCs w:val="28"/>
        </w:rPr>
        <w:t>invecchiamento in diverse s</w:t>
      </w:r>
      <w:r w:rsidRPr="00DD3D9F">
        <w:rPr>
          <w:rFonts w:ascii="Arial" w:hAnsi="Arial" w:cs="Arial"/>
          <w:sz w:val="28"/>
          <w:szCs w:val="28"/>
        </w:rPr>
        <w:t xml:space="preserve">pecie animali; essa </w:t>
      </w:r>
      <w:r w:rsidR="00E92339" w:rsidRPr="00DD3D9F">
        <w:rPr>
          <w:rFonts w:ascii="Arial" w:hAnsi="Arial" w:cs="Arial"/>
          <w:sz w:val="28"/>
          <w:szCs w:val="28"/>
        </w:rPr>
        <w:t>influenza negativ</w:t>
      </w:r>
      <w:r w:rsidR="00AB4D4A">
        <w:rPr>
          <w:rFonts w:ascii="Arial" w:hAnsi="Arial" w:cs="Arial"/>
          <w:sz w:val="28"/>
          <w:szCs w:val="28"/>
        </w:rPr>
        <w:t xml:space="preserve">amente </w:t>
      </w:r>
      <w:proofErr w:type="gramStart"/>
      <w:r w:rsidR="00E92339" w:rsidRPr="00DD3D9F">
        <w:rPr>
          <w:rFonts w:ascii="Arial" w:hAnsi="Arial" w:cs="Arial"/>
          <w:sz w:val="28"/>
          <w:szCs w:val="28"/>
        </w:rPr>
        <w:t>l’ attività</w:t>
      </w:r>
      <w:proofErr w:type="gramEnd"/>
      <w:r w:rsidR="00E92339" w:rsidRPr="00DD3D9F">
        <w:rPr>
          <w:rFonts w:ascii="Arial" w:hAnsi="Arial" w:cs="Arial"/>
          <w:sz w:val="28"/>
          <w:szCs w:val="28"/>
        </w:rPr>
        <w:t xml:space="preserve"> di FOXO3</w:t>
      </w:r>
    </w:p>
    <w:p w:rsidR="003122C1" w:rsidRPr="00E66ECE" w:rsidRDefault="00DD3D9F" w:rsidP="00DD3D9F">
      <w:pPr>
        <w:shd w:val="clear" w:color="auto" w:fill="FFFFFF"/>
        <w:rPr>
          <w:rFonts w:ascii="Arial" w:eastAsia="Times New Roman" w:hAnsi="Arial" w:cs="Arial"/>
          <w:color w:val="222222"/>
          <w:sz w:val="28"/>
          <w:szCs w:val="28"/>
          <w:lang w:eastAsia="it-IT"/>
        </w:rPr>
      </w:pPr>
      <w:r w:rsidRPr="00DD3D9F">
        <w:rPr>
          <w:rFonts w:ascii="Arial" w:hAnsi="Arial" w:cs="Arial"/>
          <w:sz w:val="28"/>
          <w:szCs w:val="28"/>
        </w:rPr>
        <w:t xml:space="preserve">È importante chiarire che essere in possesso di </w:t>
      </w:r>
      <w:r w:rsidR="003122C1" w:rsidRPr="00DD3D9F">
        <w:rPr>
          <w:rFonts w:ascii="Arial" w:hAnsi="Arial" w:cs="Arial"/>
          <w:sz w:val="28"/>
          <w:szCs w:val="28"/>
        </w:rPr>
        <w:t xml:space="preserve">una variante genetica associata alla longevità non significa che vivrai sicuramente a </w:t>
      </w:r>
      <w:r w:rsidRPr="00DD3D9F">
        <w:rPr>
          <w:rFonts w:ascii="Arial" w:hAnsi="Arial" w:cs="Arial"/>
          <w:sz w:val="28"/>
          <w:szCs w:val="28"/>
        </w:rPr>
        <w:t xml:space="preserve">lungo, ma </w:t>
      </w:r>
      <w:r w:rsidR="003122C1" w:rsidRPr="00DD3D9F">
        <w:rPr>
          <w:rFonts w:ascii="Arial" w:hAnsi="Arial" w:cs="Arial"/>
          <w:sz w:val="28"/>
          <w:szCs w:val="28"/>
        </w:rPr>
        <w:t xml:space="preserve">potresti avere </w:t>
      </w:r>
      <w:r w:rsidRPr="00DD3D9F">
        <w:rPr>
          <w:rFonts w:ascii="Arial" w:hAnsi="Arial" w:cs="Arial"/>
          <w:sz w:val="28"/>
          <w:szCs w:val="28"/>
        </w:rPr>
        <w:t xml:space="preserve">un vantaggio in termini di sopravvivenza. </w:t>
      </w:r>
      <w:r w:rsidRPr="00DD3D9F">
        <w:rPr>
          <w:rFonts w:ascii="Arial" w:eastAsia="Times New Roman" w:hAnsi="Arial" w:cs="Arial"/>
          <w:color w:val="222222"/>
          <w:sz w:val="28"/>
          <w:szCs w:val="28"/>
          <w:lang w:eastAsia="it-IT"/>
        </w:rPr>
        <w:t xml:space="preserve">Il gene che potenzialmente ci </w:t>
      </w:r>
      <w:r w:rsidR="007E0C92" w:rsidRPr="00DD3D9F">
        <w:rPr>
          <w:rFonts w:ascii="Arial" w:eastAsia="Times New Roman" w:hAnsi="Arial" w:cs="Arial"/>
          <w:color w:val="222222"/>
          <w:sz w:val="28"/>
          <w:szCs w:val="28"/>
          <w:lang w:eastAsia="it-IT"/>
        </w:rPr>
        <w:t>mantiene giovani e prolunga la vita si chiam</w:t>
      </w:r>
      <w:r>
        <w:rPr>
          <w:rFonts w:ascii="Arial" w:eastAsia="Times New Roman" w:hAnsi="Arial" w:cs="Arial"/>
          <w:color w:val="222222"/>
          <w:sz w:val="28"/>
          <w:szCs w:val="28"/>
          <w:lang w:eastAsia="it-IT"/>
        </w:rPr>
        <w:t>a FOXO3</w:t>
      </w:r>
      <w:r w:rsidR="007E0C92" w:rsidRPr="00DD3D9F">
        <w:rPr>
          <w:rFonts w:ascii="Arial" w:eastAsia="Times New Roman" w:hAnsi="Arial" w:cs="Arial"/>
          <w:color w:val="222222"/>
          <w:sz w:val="28"/>
          <w:szCs w:val="28"/>
          <w:lang w:eastAsia="it-IT"/>
        </w:rPr>
        <w:t>; esso è a</w:t>
      </w:r>
      <w:r>
        <w:rPr>
          <w:rFonts w:ascii="Arial" w:eastAsia="Times New Roman" w:hAnsi="Arial" w:cs="Arial"/>
          <w:color w:val="222222"/>
          <w:sz w:val="28"/>
          <w:szCs w:val="28"/>
          <w:lang w:eastAsia="it-IT"/>
        </w:rPr>
        <w:t>nche un oncosoppressore</w:t>
      </w:r>
      <w:r w:rsidR="007E0C92" w:rsidRPr="00DD3D9F">
        <w:rPr>
          <w:rFonts w:ascii="Arial" w:eastAsia="Times New Roman" w:hAnsi="Arial" w:cs="Arial"/>
          <w:color w:val="222222"/>
          <w:sz w:val="28"/>
          <w:szCs w:val="28"/>
          <w:lang w:eastAsia="it-IT"/>
        </w:rPr>
        <w:t xml:space="preserve">, previene la </w:t>
      </w:r>
      <w:proofErr w:type="spellStart"/>
      <w:r w:rsidR="007E0C92" w:rsidRPr="00DD3D9F">
        <w:rPr>
          <w:rFonts w:ascii="Arial" w:eastAsia="Times New Roman" w:hAnsi="Arial" w:cs="Arial"/>
          <w:color w:val="222222"/>
          <w:sz w:val="28"/>
          <w:szCs w:val="28"/>
          <w:lang w:eastAsia="it-IT"/>
        </w:rPr>
        <w:t>neurodegenerazione</w:t>
      </w:r>
      <w:proofErr w:type="spellEnd"/>
      <w:r w:rsidR="007E0C92" w:rsidRPr="00DD3D9F">
        <w:rPr>
          <w:rFonts w:ascii="Arial" w:eastAsia="Times New Roman" w:hAnsi="Arial" w:cs="Arial"/>
          <w:color w:val="222222"/>
          <w:sz w:val="28"/>
          <w:szCs w:val="28"/>
          <w:lang w:eastAsia="it-IT"/>
        </w:rPr>
        <w:t xml:space="preserve"> ed inverte (nei limiti biologici) anche le lancette </w:t>
      </w:r>
      <w:r>
        <w:rPr>
          <w:rFonts w:ascii="Arial" w:eastAsia="Times New Roman" w:hAnsi="Arial" w:cs="Arial"/>
          <w:color w:val="222222"/>
          <w:sz w:val="28"/>
          <w:szCs w:val="28"/>
          <w:lang w:eastAsia="it-IT"/>
        </w:rPr>
        <w:t xml:space="preserve">del vostro orologio biologico. </w:t>
      </w:r>
      <w:r w:rsidRPr="00E66ECE">
        <w:rPr>
          <w:rFonts w:ascii="Arial" w:eastAsia="Times New Roman" w:hAnsi="Arial" w:cs="Arial"/>
          <w:color w:val="222222"/>
          <w:sz w:val="28"/>
          <w:szCs w:val="28"/>
          <w:lang w:eastAsia="it-IT"/>
        </w:rPr>
        <w:t>Si veda la figura che segue in cui sono rappresentati i possibili effetto del FOXO3</w:t>
      </w:r>
      <w:r w:rsidR="00E66ECE" w:rsidRPr="00E66ECE">
        <w:rPr>
          <w:rFonts w:ascii="Arial" w:eastAsia="Times New Roman" w:hAnsi="Arial" w:cs="Arial"/>
          <w:color w:val="222222"/>
          <w:sz w:val="28"/>
          <w:szCs w:val="28"/>
          <w:lang w:eastAsia="it-IT"/>
        </w:rPr>
        <w:t xml:space="preserve">; </w:t>
      </w:r>
      <w:r w:rsidR="00E66ECE" w:rsidRPr="00E66ECE">
        <w:rPr>
          <w:rFonts w:ascii="Arial" w:hAnsi="Arial" w:cs="Arial"/>
          <w:color w:val="1F1F1F"/>
          <w:sz w:val="30"/>
          <w:szCs w:val="30"/>
        </w:rPr>
        <w:t xml:space="preserve">si tratta di una </w:t>
      </w:r>
      <w:r w:rsidR="00575B00">
        <w:rPr>
          <w:rFonts w:ascii="Arial" w:hAnsi="Arial" w:cs="Arial"/>
          <w:color w:val="1F1F1F"/>
          <w:sz w:val="30"/>
          <w:szCs w:val="30"/>
        </w:rPr>
        <w:t>protein</w:t>
      </w:r>
      <w:r w:rsidR="00E66ECE" w:rsidRPr="00E66ECE">
        <w:rPr>
          <w:rFonts w:ascii="Arial" w:hAnsi="Arial" w:cs="Arial"/>
          <w:color w:val="1F1F1F"/>
          <w:sz w:val="30"/>
          <w:szCs w:val="30"/>
        </w:rPr>
        <w:t>a</w:t>
      </w:r>
      <w:r w:rsidR="00575B00">
        <w:rPr>
          <w:rFonts w:ascii="Arial" w:hAnsi="Arial" w:cs="Arial"/>
          <w:color w:val="1F1F1F"/>
          <w:sz w:val="30"/>
          <w:szCs w:val="30"/>
        </w:rPr>
        <w:t xml:space="preserve"> </w:t>
      </w:r>
      <w:r w:rsidR="00E66ECE" w:rsidRPr="00E66ECE">
        <w:rPr>
          <w:rFonts w:ascii="Arial" w:hAnsi="Arial" w:cs="Arial"/>
          <w:color w:val="1F1F1F"/>
          <w:sz w:val="30"/>
          <w:szCs w:val="30"/>
        </w:rPr>
        <w:t xml:space="preserve">che si lega al </w:t>
      </w:r>
      <w:r w:rsidR="00E66ECE">
        <w:rPr>
          <w:rFonts w:ascii="Arial" w:hAnsi="Arial" w:cs="Arial"/>
          <w:color w:val="1F1F1F"/>
          <w:sz w:val="30"/>
          <w:szCs w:val="30"/>
        </w:rPr>
        <w:t xml:space="preserve">DNA regolando </w:t>
      </w:r>
      <w:proofErr w:type="gramStart"/>
      <w:r w:rsidR="00E66ECE">
        <w:rPr>
          <w:rFonts w:ascii="Arial" w:hAnsi="Arial" w:cs="Arial"/>
          <w:color w:val="1F1F1F"/>
          <w:sz w:val="30"/>
          <w:szCs w:val="30"/>
        </w:rPr>
        <w:t>l’ espressione</w:t>
      </w:r>
      <w:proofErr w:type="gramEnd"/>
      <w:r w:rsidR="00E66ECE">
        <w:rPr>
          <w:rFonts w:ascii="Arial" w:hAnsi="Arial" w:cs="Arial"/>
          <w:color w:val="1F1F1F"/>
          <w:sz w:val="30"/>
          <w:szCs w:val="30"/>
        </w:rPr>
        <w:t xml:space="preserve"> di altri ge</w:t>
      </w:r>
      <w:r w:rsidR="005C4E38">
        <w:rPr>
          <w:rFonts w:ascii="Arial" w:hAnsi="Arial" w:cs="Arial"/>
          <w:color w:val="1F1F1F"/>
          <w:sz w:val="30"/>
          <w:szCs w:val="30"/>
        </w:rPr>
        <w:t>ni (fattore di tra</w:t>
      </w:r>
      <w:r w:rsidR="00E66ECE">
        <w:rPr>
          <w:rFonts w:ascii="Arial" w:hAnsi="Arial" w:cs="Arial"/>
          <w:color w:val="1F1F1F"/>
          <w:sz w:val="30"/>
          <w:szCs w:val="30"/>
        </w:rPr>
        <w:t xml:space="preserve">scrizione). </w:t>
      </w:r>
    </w:p>
    <w:p w:rsidR="008F1B1F" w:rsidRDefault="003E6E8E">
      <w:pPr>
        <w:rPr>
          <w:rFonts w:ascii="Arial" w:hAnsi="Arial" w:cs="Arial"/>
          <w:color w:val="040C28"/>
          <w:sz w:val="30"/>
          <w:szCs w:val="30"/>
          <w:shd w:val="clear" w:color="auto" w:fill="D3E3FD"/>
        </w:rPr>
      </w:pPr>
      <w:r>
        <w:rPr>
          <w:noProof/>
          <w:lang w:eastAsia="it-IT"/>
        </w:rPr>
        <w:lastRenderedPageBreak/>
        <w:drawing>
          <wp:inline distT="0" distB="0" distL="0" distR="0" wp14:anchorId="3DD07222" wp14:editId="727BF28A">
            <wp:extent cx="3855720" cy="2773680"/>
            <wp:effectExtent l="0" t="0" r="0" b="7620"/>
            <wp:docPr id="1" name="Immagine 1" descr="FOXO target genes and cellular roles. FOXO transcription factors induce the transcription of a wide array of target genes in dividing cells (blue) and in postmitotic cells (green). Note that this figure does not include all FOXO target genes. BTG-1, B-cell translocation gene 1; p21, cyclin-dependent kinase inhibitor 1A; p27, cyclin-dependent kinase inhibitor 1B; MnSOD, manganese superoxide dismutase; G6Pase, glucose-6-phosphatase; PEPCK, phosphoenolpyruvate carboxykinase; FasL, Fas ligand; GADD45, growth arrest and DNA damage-inducible protein 45; DDB1, damage-specific DNA-binding protein 1; DBE, DAF-16 family member-binding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O target genes and cellular roles. FOXO transcription factors induce the transcription of a wide array of target genes in dividing cells (blue) and in postmitotic cells (green). Note that this figure does not include all FOXO target genes. BTG-1, B-cell translocation gene 1; p21, cyclin-dependent kinase inhibitor 1A; p27, cyclin-dependent kinase inhibitor 1B; MnSOD, manganese superoxide dismutase; G6Pase, glucose-6-phosphatase; PEPCK, phosphoenolpyruvate carboxykinase; FasL, Fas ligand; GADD45, growth arrest and DNA damage-inducible protein 45; DDB1, damage-specific DNA-binding protein 1; DBE, DAF-16 family member-binding el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5720" cy="2773680"/>
                    </a:xfrm>
                    <a:prstGeom prst="rect">
                      <a:avLst/>
                    </a:prstGeom>
                    <a:noFill/>
                    <a:ln>
                      <a:noFill/>
                    </a:ln>
                  </pic:spPr>
                </pic:pic>
              </a:graphicData>
            </a:graphic>
          </wp:inline>
        </w:drawing>
      </w:r>
    </w:p>
    <w:p w:rsidR="008F1B1F" w:rsidRPr="009C387F" w:rsidRDefault="009D63C6" w:rsidP="0044240E">
      <w:pPr>
        <w:shd w:val="clear" w:color="auto" w:fill="FFFFFF"/>
        <w:spacing w:after="0" w:line="240" w:lineRule="auto"/>
        <w:outlineLvl w:val="0"/>
        <w:rPr>
          <w:lang w:val="en-GB"/>
        </w:rPr>
      </w:pPr>
      <w:r w:rsidRPr="0044240E">
        <w:rPr>
          <w:rFonts w:ascii="Arial" w:eastAsia="Times New Roman" w:hAnsi="Arial" w:cs="Arial"/>
          <w:color w:val="111111"/>
          <w:kern w:val="36"/>
          <w:sz w:val="18"/>
          <w:szCs w:val="18"/>
          <w:lang w:val="en-GB" w:eastAsia="it-IT"/>
        </w:rPr>
        <w:t xml:space="preserve">FOXO target genes and cellular roles. FOXO transcription factors induce the transcription of a wide array of target genes in dividing cells (blue) and in </w:t>
      </w:r>
      <w:proofErr w:type="spellStart"/>
      <w:r w:rsidRPr="0044240E">
        <w:rPr>
          <w:rFonts w:ascii="Arial" w:eastAsia="Times New Roman" w:hAnsi="Arial" w:cs="Arial"/>
          <w:color w:val="111111"/>
          <w:kern w:val="36"/>
          <w:sz w:val="18"/>
          <w:szCs w:val="18"/>
          <w:lang w:val="en-GB" w:eastAsia="it-IT"/>
        </w:rPr>
        <w:t>postmitotic</w:t>
      </w:r>
      <w:proofErr w:type="spellEnd"/>
      <w:r w:rsidRPr="0044240E">
        <w:rPr>
          <w:rFonts w:ascii="Arial" w:eastAsia="Times New Roman" w:hAnsi="Arial" w:cs="Arial"/>
          <w:color w:val="111111"/>
          <w:kern w:val="36"/>
          <w:sz w:val="18"/>
          <w:szCs w:val="18"/>
          <w:lang w:val="en-GB" w:eastAsia="it-IT"/>
        </w:rPr>
        <w:t xml:space="preserve"> cells (green). Note that this figure does not include all FOXO target genes. BTG-1, B-cell translocation gene 1; p21, cyclin-dependent kinase inhibitor 1A; p27, cyclin-dependent kinase inhibitor 1B; </w:t>
      </w:r>
      <w:proofErr w:type="spellStart"/>
      <w:r w:rsidRPr="0044240E">
        <w:rPr>
          <w:rFonts w:ascii="Arial" w:eastAsia="Times New Roman" w:hAnsi="Arial" w:cs="Arial"/>
          <w:color w:val="111111"/>
          <w:kern w:val="36"/>
          <w:sz w:val="18"/>
          <w:szCs w:val="18"/>
          <w:lang w:val="en-GB" w:eastAsia="it-IT"/>
        </w:rPr>
        <w:t>MnSOD</w:t>
      </w:r>
      <w:proofErr w:type="spellEnd"/>
      <w:r w:rsidRPr="0044240E">
        <w:rPr>
          <w:rFonts w:ascii="Arial" w:eastAsia="Times New Roman" w:hAnsi="Arial" w:cs="Arial"/>
          <w:color w:val="111111"/>
          <w:kern w:val="36"/>
          <w:sz w:val="18"/>
          <w:szCs w:val="18"/>
          <w:lang w:val="en-GB" w:eastAsia="it-IT"/>
        </w:rPr>
        <w:t xml:space="preserve">, manganese superoxide dismutase; G6Pase, glucose-6-phosphatase; PEPCK, phosphoenolpyruvate </w:t>
      </w:r>
      <w:proofErr w:type="spellStart"/>
      <w:r w:rsidRPr="0044240E">
        <w:rPr>
          <w:rFonts w:ascii="Arial" w:eastAsia="Times New Roman" w:hAnsi="Arial" w:cs="Arial"/>
          <w:color w:val="111111"/>
          <w:kern w:val="36"/>
          <w:sz w:val="18"/>
          <w:szCs w:val="18"/>
          <w:lang w:val="en-GB" w:eastAsia="it-IT"/>
        </w:rPr>
        <w:t>carboxykinase</w:t>
      </w:r>
      <w:proofErr w:type="spellEnd"/>
      <w:r w:rsidRPr="0044240E">
        <w:rPr>
          <w:rFonts w:ascii="Arial" w:eastAsia="Times New Roman" w:hAnsi="Arial" w:cs="Arial"/>
          <w:color w:val="111111"/>
          <w:kern w:val="36"/>
          <w:sz w:val="18"/>
          <w:szCs w:val="18"/>
          <w:lang w:val="en-GB" w:eastAsia="it-IT"/>
        </w:rPr>
        <w:t xml:space="preserve">; </w:t>
      </w:r>
      <w:proofErr w:type="spellStart"/>
      <w:r w:rsidRPr="0044240E">
        <w:rPr>
          <w:rFonts w:ascii="Arial" w:eastAsia="Times New Roman" w:hAnsi="Arial" w:cs="Arial"/>
          <w:color w:val="111111"/>
          <w:kern w:val="36"/>
          <w:sz w:val="18"/>
          <w:szCs w:val="18"/>
          <w:lang w:val="en-GB" w:eastAsia="it-IT"/>
        </w:rPr>
        <w:t>FasL</w:t>
      </w:r>
      <w:proofErr w:type="spellEnd"/>
      <w:r w:rsidRPr="0044240E">
        <w:rPr>
          <w:rFonts w:ascii="Arial" w:eastAsia="Times New Roman" w:hAnsi="Arial" w:cs="Arial"/>
          <w:color w:val="111111"/>
          <w:kern w:val="36"/>
          <w:sz w:val="18"/>
          <w:szCs w:val="18"/>
          <w:lang w:val="en-GB" w:eastAsia="it-IT"/>
        </w:rPr>
        <w:t xml:space="preserve">, </w:t>
      </w:r>
      <w:proofErr w:type="spellStart"/>
      <w:r w:rsidRPr="0044240E">
        <w:rPr>
          <w:rFonts w:ascii="Arial" w:eastAsia="Times New Roman" w:hAnsi="Arial" w:cs="Arial"/>
          <w:color w:val="111111"/>
          <w:kern w:val="36"/>
          <w:sz w:val="18"/>
          <w:szCs w:val="18"/>
          <w:lang w:val="en-GB" w:eastAsia="it-IT"/>
        </w:rPr>
        <w:t>Fas</w:t>
      </w:r>
      <w:proofErr w:type="spellEnd"/>
      <w:r w:rsidRPr="0044240E">
        <w:rPr>
          <w:rFonts w:ascii="Arial" w:eastAsia="Times New Roman" w:hAnsi="Arial" w:cs="Arial"/>
          <w:color w:val="111111"/>
          <w:kern w:val="36"/>
          <w:sz w:val="18"/>
          <w:szCs w:val="18"/>
          <w:lang w:val="en-GB" w:eastAsia="it-IT"/>
        </w:rPr>
        <w:t xml:space="preserve"> ligand; GADD45, growth arrest and DNA damage-inducible protein 45; DDB1, damage-specific DNA-binding protein 1; DBE, DAF-16 family member-binding element</w:t>
      </w:r>
      <w:r w:rsidR="0044240E">
        <w:rPr>
          <w:rFonts w:ascii="Arial" w:eastAsia="Times New Roman" w:hAnsi="Arial" w:cs="Arial"/>
          <w:color w:val="111111"/>
          <w:kern w:val="36"/>
          <w:sz w:val="18"/>
          <w:szCs w:val="18"/>
          <w:lang w:val="en-GB" w:eastAsia="it-IT"/>
        </w:rPr>
        <w:t xml:space="preserve"> </w:t>
      </w:r>
      <w:r w:rsidR="0044240E" w:rsidRPr="009C387F">
        <w:rPr>
          <w:lang w:val="en-GB"/>
        </w:rPr>
        <w:t>(Oncogene 2005; 24: 7410)</w:t>
      </w:r>
    </w:p>
    <w:p w:rsidR="008F1B1F" w:rsidRPr="009D63C6" w:rsidRDefault="008F1B1F">
      <w:pPr>
        <w:rPr>
          <w:rFonts w:ascii="Arial" w:hAnsi="Arial" w:cs="Arial"/>
          <w:color w:val="040C28"/>
          <w:sz w:val="30"/>
          <w:szCs w:val="30"/>
          <w:shd w:val="clear" w:color="auto" w:fill="D3E3FD"/>
          <w:lang w:val="en-GB"/>
        </w:rPr>
      </w:pPr>
    </w:p>
    <w:p w:rsidR="008F1B1F" w:rsidRPr="00F576F9" w:rsidRDefault="00AB4D4A" w:rsidP="008F1B1F">
      <w:pPr>
        <w:rPr>
          <w:rFonts w:ascii="Arial" w:hAnsi="Arial" w:cs="Arial"/>
          <w:sz w:val="28"/>
          <w:szCs w:val="28"/>
        </w:rPr>
      </w:pPr>
      <w:r>
        <w:rPr>
          <w:rFonts w:ascii="Arial" w:hAnsi="Arial" w:cs="Arial"/>
          <w:sz w:val="28"/>
          <w:szCs w:val="28"/>
        </w:rPr>
        <w:t xml:space="preserve">Per la sua posizione e azione </w:t>
      </w:r>
      <w:r w:rsidR="008F1B1F" w:rsidRPr="008F1B1F">
        <w:rPr>
          <w:rFonts w:ascii="Arial" w:hAnsi="Arial" w:cs="Arial"/>
          <w:sz w:val="28"/>
          <w:szCs w:val="28"/>
        </w:rPr>
        <w:t xml:space="preserve">nelle vie di segnalazione intracellulari FoxO3 è da tempo considerato fondamentale </w:t>
      </w:r>
      <w:r>
        <w:rPr>
          <w:rFonts w:ascii="Arial" w:hAnsi="Arial" w:cs="Arial"/>
          <w:sz w:val="28"/>
          <w:szCs w:val="28"/>
        </w:rPr>
        <w:t>nella regolazione d</w:t>
      </w:r>
      <w:r w:rsidR="008F1B1F" w:rsidRPr="008F1B1F">
        <w:rPr>
          <w:rFonts w:ascii="Arial" w:hAnsi="Arial" w:cs="Arial"/>
          <w:sz w:val="28"/>
          <w:szCs w:val="28"/>
        </w:rPr>
        <w:t>elle bas</w:t>
      </w:r>
      <w:r w:rsidR="008F1B1F">
        <w:rPr>
          <w:rFonts w:ascii="Arial" w:hAnsi="Arial" w:cs="Arial"/>
          <w:sz w:val="28"/>
          <w:szCs w:val="28"/>
        </w:rPr>
        <w:t xml:space="preserve">i molecolari della longevità: è stata </w:t>
      </w:r>
      <w:proofErr w:type="gramStart"/>
      <w:r w:rsidR="008F1B1F">
        <w:rPr>
          <w:rFonts w:ascii="Arial" w:hAnsi="Arial" w:cs="Arial"/>
          <w:sz w:val="28"/>
          <w:szCs w:val="28"/>
        </w:rPr>
        <w:t xml:space="preserve">considerata </w:t>
      </w:r>
      <w:r>
        <w:rPr>
          <w:rFonts w:ascii="Arial" w:hAnsi="Arial" w:cs="Arial"/>
          <w:sz w:val="28"/>
          <w:szCs w:val="28"/>
        </w:rPr>
        <w:t xml:space="preserve"> l’associazione</w:t>
      </w:r>
      <w:proofErr w:type="gramEnd"/>
      <w:r>
        <w:rPr>
          <w:rFonts w:ascii="Arial" w:hAnsi="Arial" w:cs="Arial"/>
          <w:sz w:val="28"/>
          <w:szCs w:val="28"/>
        </w:rPr>
        <w:t xml:space="preserve"> dei </w:t>
      </w:r>
      <w:proofErr w:type="spellStart"/>
      <w:r w:rsidR="008F1B1F" w:rsidRPr="008F1B1F">
        <w:rPr>
          <w:rFonts w:ascii="Arial" w:hAnsi="Arial" w:cs="Arial"/>
          <w:sz w:val="28"/>
          <w:szCs w:val="28"/>
        </w:rPr>
        <w:t>polimorfimi</w:t>
      </w:r>
      <w:proofErr w:type="spellEnd"/>
      <w:r w:rsidR="008F1B1F" w:rsidRPr="008F1B1F">
        <w:rPr>
          <w:rFonts w:ascii="Arial" w:hAnsi="Arial" w:cs="Arial"/>
          <w:sz w:val="28"/>
          <w:szCs w:val="28"/>
        </w:rPr>
        <w:t xml:space="preserve"> di singoli nucleotidi del gene FOXO3 umano (</w:t>
      </w:r>
      <w:proofErr w:type="spellStart"/>
      <w:r w:rsidR="008F1B1F" w:rsidRPr="008F1B1F">
        <w:rPr>
          <w:rFonts w:ascii="Arial" w:hAnsi="Arial" w:cs="Arial"/>
          <w:sz w:val="28"/>
          <w:szCs w:val="28"/>
        </w:rPr>
        <w:t>SNPs</w:t>
      </w:r>
      <w:proofErr w:type="spellEnd"/>
      <w:r w:rsidR="008F1B1F" w:rsidRPr="008F1B1F">
        <w:rPr>
          <w:rFonts w:ascii="Arial" w:hAnsi="Arial" w:cs="Arial"/>
          <w:sz w:val="28"/>
          <w:szCs w:val="28"/>
        </w:rPr>
        <w:t xml:space="preserve"> = single-nucleotide </w:t>
      </w:r>
      <w:proofErr w:type="spellStart"/>
      <w:r w:rsidR="008F1B1F" w:rsidRPr="008F1B1F">
        <w:rPr>
          <w:rFonts w:ascii="Arial" w:hAnsi="Arial" w:cs="Arial"/>
          <w:sz w:val="28"/>
          <w:szCs w:val="28"/>
        </w:rPr>
        <w:t>polymorphisms</w:t>
      </w:r>
      <w:proofErr w:type="spellEnd"/>
      <w:r w:rsidR="008F1B1F" w:rsidRPr="008F1B1F">
        <w:rPr>
          <w:rFonts w:ascii="Arial" w:hAnsi="Arial" w:cs="Arial"/>
          <w:sz w:val="28"/>
          <w:szCs w:val="28"/>
        </w:rPr>
        <w:t>) in una coorte di uomini americani con antenati di etnia gia</w:t>
      </w:r>
      <w:r w:rsidR="00DD3D9F">
        <w:rPr>
          <w:rFonts w:ascii="Arial" w:hAnsi="Arial" w:cs="Arial"/>
          <w:sz w:val="28"/>
          <w:szCs w:val="28"/>
        </w:rPr>
        <w:t xml:space="preserve">pponese. I casi “longevi” </w:t>
      </w:r>
      <w:proofErr w:type="gramStart"/>
      <w:r w:rsidR="00DD3D9F">
        <w:rPr>
          <w:rFonts w:ascii="Arial" w:hAnsi="Arial" w:cs="Arial"/>
          <w:sz w:val="28"/>
          <w:szCs w:val="28"/>
        </w:rPr>
        <w:t>erano  uomini</w:t>
      </w:r>
      <w:proofErr w:type="gramEnd"/>
      <w:r w:rsidR="00DD3D9F">
        <w:rPr>
          <w:rFonts w:ascii="Arial" w:hAnsi="Arial" w:cs="Arial"/>
          <w:sz w:val="28"/>
          <w:szCs w:val="28"/>
        </w:rPr>
        <w:t xml:space="preserve"> di oltre 95 anni mentre i “controlli” erano </w:t>
      </w:r>
      <w:r w:rsidR="008F1B1F" w:rsidRPr="008F1B1F">
        <w:rPr>
          <w:rFonts w:ascii="Arial" w:hAnsi="Arial" w:cs="Arial"/>
          <w:sz w:val="28"/>
          <w:szCs w:val="28"/>
        </w:rPr>
        <w:t xml:space="preserve"> uomini di una coorte con normale durata di vita (età media 78,5 anni) per questa popolazione</w:t>
      </w:r>
      <w:r>
        <w:rPr>
          <w:rFonts w:ascii="Arial" w:hAnsi="Arial" w:cs="Arial"/>
          <w:sz w:val="28"/>
          <w:szCs w:val="28"/>
        </w:rPr>
        <w:t xml:space="preserve">: è </w:t>
      </w:r>
      <w:proofErr w:type="spellStart"/>
      <w:r>
        <w:rPr>
          <w:rFonts w:ascii="Arial" w:hAnsi="Arial" w:cs="Arial"/>
          <w:sz w:val="28"/>
          <w:szCs w:val="28"/>
        </w:rPr>
        <w:t>stat</w:t>
      </w:r>
      <w:proofErr w:type="spellEnd"/>
      <w:r>
        <w:rPr>
          <w:rFonts w:ascii="Arial" w:hAnsi="Arial" w:cs="Arial"/>
          <w:sz w:val="28"/>
          <w:szCs w:val="28"/>
        </w:rPr>
        <w:t xml:space="preserve"> evidenziata un’</w:t>
      </w:r>
      <w:r w:rsidR="008F1B1F" w:rsidRPr="008F1B1F">
        <w:rPr>
          <w:rFonts w:ascii="Arial" w:hAnsi="Arial" w:cs="Arial"/>
          <w:sz w:val="28"/>
          <w:szCs w:val="28"/>
        </w:rPr>
        <w:t xml:space="preserve">associazione di tre FOXO3 </w:t>
      </w:r>
      <w:proofErr w:type="spellStart"/>
      <w:r w:rsidR="008F1B1F" w:rsidRPr="008F1B1F">
        <w:rPr>
          <w:rFonts w:ascii="Arial" w:hAnsi="Arial" w:cs="Arial"/>
          <w:sz w:val="28"/>
          <w:szCs w:val="28"/>
        </w:rPr>
        <w:t>SNPs</w:t>
      </w:r>
      <w:proofErr w:type="spellEnd"/>
      <w:r w:rsidR="008F1B1F" w:rsidRPr="008F1B1F">
        <w:rPr>
          <w:rFonts w:ascii="Arial" w:hAnsi="Arial" w:cs="Arial"/>
          <w:sz w:val="28"/>
          <w:szCs w:val="28"/>
        </w:rPr>
        <w:t xml:space="preserve"> co</w:t>
      </w:r>
      <w:r w:rsidR="008F1B1F">
        <w:rPr>
          <w:rFonts w:ascii="Arial" w:hAnsi="Arial" w:cs="Arial"/>
          <w:sz w:val="28"/>
          <w:szCs w:val="28"/>
        </w:rPr>
        <w:t xml:space="preserve">n la longevità più estrema. </w:t>
      </w:r>
      <w:proofErr w:type="gramStart"/>
      <w:r w:rsidR="00DD3D9F">
        <w:rPr>
          <w:rFonts w:ascii="Arial" w:hAnsi="Arial" w:cs="Arial"/>
          <w:sz w:val="28"/>
          <w:szCs w:val="28"/>
        </w:rPr>
        <w:t>E’</w:t>
      </w:r>
      <w:proofErr w:type="gramEnd"/>
      <w:r w:rsidR="00DD3D9F">
        <w:rPr>
          <w:rFonts w:ascii="Arial" w:hAnsi="Arial" w:cs="Arial"/>
          <w:sz w:val="28"/>
          <w:szCs w:val="28"/>
        </w:rPr>
        <w:t xml:space="preserve"> stata rilevata la frequente presenza di alleli favorevoli di FOXO3 </w:t>
      </w:r>
      <w:r>
        <w:rPr>
          <w:rFonts w:ascii="Arial" w:hAnsi="Arial" w:cs="Arial"/>
          <w:sz w:val="28"/>
          <w:szCs w:val="28"/>
        </w:rPr>
        <w:t xml:space="preserve">anche </w:t>
      </w:r>
      <w:r w:rsidR="00DD3D9F">
        <w:rPr>
          <w:rFonts w:ascii="Arial" w:hAnsi="Arial" w:cs="Arial"/>
          <w:sz w:val="28"/>
          <w:szCs w:val="28"/>
        </w:rPr>
        <w:t xml:space="preserve">nei centenari. </w:t>
      </w:r>
      <w:r w:rsidR="004C4BA9">
        <w:rPr>
          <w:rFonts w:ascii="Arial" w:hAnsi="Arial" w:cs="Arial"/>
          <w:sz w:val="28"/>
          <w:szCs w:val="28"/>
        </w:rPr>
        <w:t xml:space="preserve"> </w:t>
      </w:r>
      <w:r w:rsidR="008F1B1F" w:rsidRPr="008F1B1F">
        <w:rPr>
          <w:rFonts w:ascii="Arial" w:hAnsi="Arial" w:cs="Arial"/>
          <w:sz w:val="28"/>
          <w:szCs w:val="28"/>
        </w:rPr>
        <w:t xml:space="preserve">Ci sono 11 studi indipendenti su popolazioni di etnia diversa in diversi Paesi simili a questo. Una meta-analisi del 2014 di questi studi ha trovato che 5 dei FOXO3 </w:t>
      </w:r>
      <w:proofErr w:type="spellStart"/>
      <w:r w:rsidR="008F1B1F" w:rsidRPr="008F1B1F">
        <w:rPr>
          <w:rFonts w:ascii="Arial" w:hAnsi="Arial" w:cs="Arial"/>
          <w:sz w:val="28"/>
          <w:szCs w:val="28"/>
        </w:rPr>
        <w:t>SPNs</w:t>
      </w:r>
      <w:proofErr w:type="spellEnd"/>
      <w:r w:rsidR="008F1B1F" w:rsidRPr="008F1B1F">
        <w:rPr>
          <w:rFonts w:ascii="Arial" w:hAnsi="Arial" w:cs="Arial"/>
          <w:sz w:val="28"/>
          <w:szCs w:val="28"/>
        </w:rPr>
        <w:t xml:space="preserve"> testati erano </w:t>
      </w:r>
      <w:proofErr w:type="gramStart"/>
      <w:r w:rsidR="008F1B1F" w:rsidRPr="008F1B1F">
        <w:rPr>
          <w:rFonts w:ascii="Arial" w:hAnsi="Arial" w:cs="Arial"/>
          <w:sz w:val="28"/>
          <w:szCs w:val="28"/>
        </w:rPr>
        <w:t>st</w:t>
      </w:r>
      <w:r w:rsidR="00942B03">
        <w:rPr>
          <w:rFonts w:ascii="Arial" w:hAnsi="Arial" w:cs="Arial"/>
          <w:sz w:val="28"/>
          <w:szCs w:val="28"/>
        </w:rPr>
        <w:t xml:space="preserve">atisticamente </w:t>
      </w:r>
      <w:r w:rsidR="008F1B1F">
        <w:rPr>
          <w:rFonts w:ascii="Arial" w:hAnsi="Arial" w:cs="Arial"/>
          <w:sz w:val="28"/>
          <w:szCs w:val="28"/>
        </w:rPr>
        <w:t xml:space="preserve"> associati</w:t>
      </w:r>
      <w:proofErr w:type="gramEnd"/>
      <w:r w:rsidR="008F1B1F">
        <w:rPr>
          <w:rFonts w:ascii="Arial" w:hAnsi="Arial" w:cs="Arial"/>
          <w:sz w:val="28"/>
          <w:szCs w:val="28"/>
        </w:rPr>
        <w:t xml:space="preserve"> alla longevità. </w:t>
      </w:r>
      <w:r w:rsidR="008F1B1F" w:rsidRPr="008F1B1F">
        <w:rPr>
          <w:rFonts w:ascii="Arial" w:hAnsi="Arial" w:cs="Arial"/>
          <w:sz w:val="28"/>
          <w:szCs w:val="28"/>
        </w:rPr>
        <w:t xml:space="preserve"> L’associazione più forte si ebbe con l’allele G. Non sono ancora de</w:t>
      </w:r>
      <w:r w:rsidR="00F576F9">
        <w:rPr>
          <w:rFonts w:ascii="Arial" w:hAnsi="Arial" w:cs="Arial"/>
          <w:sz w:val="28"/>
          <w:szCs w:val="28"/>
        </w:rPr>
        <w:t>lineate le ragioni dell</w:t>
      </w:r>
      <w:r w:rsidR="008F1B1F" w:rsidRPr="008F1B1F">
        <w:rPr>
          <w:rFonts w:ascii="Arial" w:hAnsi="Arial" w:cs="Arial"/>
          <w:sz w:val="28"/>
          <w:szCs w:val="28"/>
        </w:rPr>
        <w:t xml:space="preserve">’effetto protettivo di queste singole </w:t>
      </w:r>
      <w:proofErr w:type="spellStart"/>
      <w:r w:rsidR="008F1B1F" w:rsidRPr="008F1B1F">
        <w:rPr>
          <w:rFonts w:ascii="Arial" w:hAnsi="Arial" w:cs="Arial"/>
          <w:sz w:val="28"/>
          <w:szCs w:val="28"/>
        </w:rPr>
        <w:t>SNPs</w:t>
      </w:r>
      <w:proofErr w:type="spellEnd"/>
      <w:r w:rsidR="00F576F9">
        <w:rPr>
          <w:rFonts w:ascii="Arial" w:hAnsi="Arial" w:cs="Arial"/>
          <w:sz w:val="28"/>
          <w:szCs w:val="28"/>
        </w:rPr>
        <w:t xml:space="preserve"> sulla longevità. L</w:t>
      </w:r>
      <w:r w:rsidR="008F1B1F" w:rsidRPr="008F1B1F">
        <w:rPr>
          <w:rFonts w:ascii="Arial" w:hAnsi="Arial" w:cs="Arial"/>
          <w:sz w:val="28"/>
          <w:szCs w:val="28"/>
        </w:rPr>
        <w:t xml:space="preserve">o studio Leiden 85-plus ha trovato un’associazione tra gli </w:t>
      </w:r>
      <w:proofErr w:type="spellStart"/>
      <w:r w:rsidR="008F1B1F" w:rsidRPr="008F1B1F">
        <w:rPr>
          <w:rFonts w:ascii="Arial" w:hAnsi="Arial" w:cs="Arial"/>
          <w:sz w:val="28"/>
          <w:szCs w:val="28"/>
        </w:rPr>
        <w:t>aplotipi</w:t>
      </w:r>
      <w:proofErr w:type="spellEnd"/>
      <w:r w:rsidR="008F1B1F" w:rsidRPr="008F1B1F">
        <w:rPr>
          <w:rFonts w:ascii="Arial" w:hAnsi="Arial" w:cs="Arial"/>
          <w:sz w:val="28"/>
          <w:szCs w:val="28"/>
        </w:rPr>
        <w:t xml:space="preserve"> di FOXO3 con tutte le</w:t>
      </w:r>
      <w:r w:rsidR="00942B03">
        <w:rPr>
          <w:rFonts w:ascii="Arial" w:hAnsi="Arial" w:cs="Arial"/>
          <w:sz w:val="28"/>
          <w:szCs w:val="28"/>
        </w:rPr>
        <w:t xml:space="preserve"> cause di mortalità</w:t>
      </w:r>
      <w:r w:rsidR="008F1B1F">
        <w:rPr>
          <w:rFonts w:ascii="Arial" w:hAnsi="Arial" w:cs="Arial"/>
          <w:sz w:val="28"/>
          <w:szCs w:val="28"/>
        </w:rPr>
        <w:t>.</w:t>
      </w:r>
      <w:r w:rsidR="008F1B1F" w:rsidRPr="008F1B1F">
        <w:rPr>
          <w:rFonts w:ascii="Arial" w:hAnsi="Arial" w:cs="Arial"/>
          <w:sz w:val="28"/>
          <w:szCs w:val="28"/>
        </w:rPr>
        <w:t xml:space="preserve"> </w:t>
      </w:r>
      <w:r w:rsidR="008F1B1F" w:rsidRPr="00942B03">
        <w:rPr>
          <w:rFonts w:ascii="Arial" w:hAnsi="Arial" w:cs="Arial"/>
          <w:sz w:val="28"/>
          <w:szCs w:val="28"/>
        </w:rPr>
        <w:t>Ricerche sono necessarie per comparare i livelli di FOXO3 in vari tessuti nei longevi e in quelli che hanno una normale durata di vita con genotipi GG e</w:t>
      </w:r>
      <w:r w:rsidR="00942B03" w:rsidRPr="00942B03">
        <w:rPr>
          <w:rFonts w:ascii="Arial" w:hAnsi="Arial" w:cs="Arial"/>
          <w:sz w:val="28"/>
          <w:szCs w:val="28"/>
        </w:rPr>
        <w:t xml:space="preserve"> TT. </w:t>
      </w:r>
      <w:r w:rsidR="008F1B1F" w:rsidRPr="00942B03">
        <w:rPr>
          <w:rFonts w:ascii="Arial" w:hAnsi="Arial" w:cs="Arial"/>
          <w:sz w:val="28"/>
          <w:szCs w:val="28"/>
        </w:rPr>
        <w:t xml:space="preserve"> Basandosi sulle ricerche disponibili ad oggi, FOXO3 è uno dei soli due geni (l’a</w:t>
      </w:r>
      <w:r w:rsidR="004C4BA9" w:rsidRPr="00942B03">
        <w:rPr>
          <w:rFonts w:ascii="Arial" w:hAnsi="Arial" w:cs="Arial"/>
          <w:sz w:val="28"/>
          <w:szCs w:val="28"/>
        </w:rPr>
        <w:t>ltro è APOE</w:t>
      </w:r>
      <w:r w:rsidR="008F1B1F" w:rsidRPr="00942B03">
        <w:rPr>
          <w:rFonts w:ascii="Arial" w:hAnsi="Arial" w:cs="Arial"/>
          <w:sz w:val="28"/>
          <w:szCs w:val="28"/>
        </w:rPr>
        <w:t xml:space="preserve">) che è stato trovato in modo consistente tra varie popolazioni umane associato con la longevità estrema. </w:t>
      </w:r>
      <w:r w:rsidR="004C4BA9" w:rsidRPr="00942B03">
        <w:rPr>
          <w:rFonts w:ascii="Arial" w:hAnsi="Arial" w:cs="Arial"/>
          <w:sz w:val="28"/>
          <w:szCs w:val="28"/>
        </w:rPr>
        <w:t xml:space="preserve"> </w:t>
      </w:r>
      <w:r w:rsidR="00942B03" w:rsidRPr="00942B03">
        <w:rPr>
          <w:rFonts w:ascii="Arial" w:hAnsi="Arial" w:cs="Arial"/>
          <w:sz w:val="28"/>
          <w:szCs w:val="28"/>
        </w:rPr>
        <w:t>Quindi l’</w:t>
      </w:r>
      <w:r w:rsidR="004C4BA9" w:rsidRPr="00942B03">
        <w:rPr>
          <w:rFonts w:ascii="Arial" w:hAnsi="Arial" w:cs="Arial"/>
          <w:sz w:val="28"/>
          <w:szCs w:val="28"/>
        </w:rPr>
        <w:t>allele G del gene FOXO3 (SNP=</w:t>
      </w:r>
      <w:r w:rsidR="005A6613" w:rsidRPr="00942B03">
        <w:rPr>
          <w:rFonts w:ascii="Arial" w:hAnsi="Arial" w:cs="Arial"/>
          <w:sz w:val="28"/>
          <w:szCs w:val="28"/>
        </w:rPr>
        <w:t xml:space="preserve">rs2802292) </w:t>
      </w:r>
      <w:r w:rsidR="004C4BA9" w:rsidRPr="00942B03">
        <w:rPr>
          <w:rFonts w:ascii="Arial" w:hAnsi="Arial" w:cs="Arial"/>
          <w:sz w:val="28"/>
          <w:szCs w:val="28"/>
        </w:rPr>
        <w:t xml:space="preserve">è fortemente associate alla longevità e </w:t>
      </w:r>
      <w:r w:rsidR="004C4BA9" w:rsidRPr="00942B03">
        <w:rPr>
          <w:rFonts w:ascii="Arial" w:hAnsi="Arial" w:cs="Arial"/>
          <w:sz w:val="28"/>
          <w:szCs w:val="28"/>
        </w:rPr>
        <w:lastRenderedPageBreak/>
        <w:t xml:space="preserve">denominato </w:t>
      </w:r>
      <w:r w:rsidR="004C4BA9" w:rsidRPr="00942B03">
        <w:rPr>
          <w:rFonts w:ascii="Arial" w:hAnsi="Arial" w:cs="Arial"/>
          <w:sz w:val="28"/>
          <w:szCs w:val="28"/>
          <w:u w:val="single"/>
        </w:rPr>
        <w:t>variante longeva</w:t>
      </w:r>
      <w:r w:rsidR="004C4BA9" w:rsidRPr="00942B03">
        <w:rPr>
          <w:rFonts w:ascii="Arial" w:hAnsi="Arial" w:cs="Arial"/>
          <w:color w:val="040C28"/>
          <w:sz w:val="28"/>
          <w:szCs w:val="28"/>
          <w:shd w:val="clear" w:color="auto" w:fill="D3E3FD"/>
        </w:rPr>
        <w:t xml:space="preserve"> </w:t>
      </w:r>
      <w:r w:rsidR="004C4BA9" w:rsidRPr="00942B03">
        <w:rPr>
          <w:rFonts w:ascii="Arial" w:hAnsi="Arial" w:cs="Arial"/>
          <w:sz w:val="28"/>
          <w:szCs w:val="28"/>
        </w:rPr>
        <w:t xml:space="preserve">di </w:t>
      </w:r>
      <w:r w:rsidR="00733773" w:rsidRPr="00942B03">
        <w:rPr>
          <w:rFonts w:ascii="Arial" w:hAnsi="Arial" w:cs="Arial"/>
          <w:sz w:val="28"/>
          <w:szCs w:val="28"/>
        </w:rPr>
        <w:t>FOXO3. L</w:t>
      </w:r>
      <w:r w:rsidR="004C4BA9" w:rsidRPr="00942B03">
        <w:rPr>
          <w:rFonts w:ascii="Arial" w:hAnsi="Arial" w:cs="Arial"/>
          <w:color w:val="1F1F1F"/>
          <w:sz w:val="28"/>
          <w:szCs w:val="28"/>
          <w:shd w:val="clear" w:color="auto" w:fill="FFFFFF"/>
        </w:rPr>
        <w:t xml:space="preserve">a presenza </w:t>
      </w:r>
      <w:proofErr w:type="gramStart"/>
      <w:r w:rsidR="004C4BA9" w:rsidRPr="00942B03">
        <w:rPr>
          <w:rFonts w:ascii="Arial" w:hAnsi="Arial" w:cs="Arial"/>
          <w:color w:val="1F1F1F"/>
          <w:sz w:val="28"/>
          <w:szCs w:val="28"/>
          <w:shd w:val="clear" w:color="auto" w:fill="FFFFFF"/>
        </w:rPr>
        <w:t>dell’ allele</w:t>
      </w:r>
      <w:proofErr w:type="gramEnd"/>
      <w:r w:rsidR="004C4BA9" w:rsidRPr="00942B03">
        <w:rPr>
          <w:rFonts w:ascii="Arial" w:hAnsi="Arial" w:cs="Arial"/>
          <w:color w:val="1F1F1F"/>
          <w:sz w:val="28"/>
          <w:szCs w:val="28"/>
          <w:shd w:val="clear" w:color="auto" w:fill="FFFFFF"/>
        </w:rPr>
        <w:t xml:space="preserve"> G è negativamente </w:t>
      </w:r>
      <w:r w:rsidR="00733773" w:rsidRPr="00942B03">
        <w:rPr>
          <w:rFonts w:ascii="Arial" w:hAnsi="Arial" w:cs="Arial"/>
          <w:color w:val="1F1F1F"/>
          <w:sz w:val="28"/>
          <w:szCs w:val="28"/>
          <w:shd w:val="clear" w:color="auto" w:fill="FFFFFF"/>
        </w:rPr>
        <w:t>associata</w:t>
      </w:r>
      <w:r w:rsidR="004C4BA9" w:rsidRPr="00942B03">
        <w:rPr>
          <w:rFonts w:ascii="Arial" w:hAnsi="Arial" w:cs="Arial"/>
          <w:color w:val="1F1F1F"/>
          <w:sz w:val="28"/>
          <w:szCs w:val="28"/>
          <w:shd w:val="clear" w:color="auto" w:fill="FFFFFF"/>
        </w:rPr>
        <w:t xml:space="preserve"> alle malattie cardiache dopo aggiustamento per diabete, ipertensione arteriosa e </w:t>
      </w:r>
      <w:proofErr w:type="spellStart"/>
      <w:r w:rsidR="004C4BA9" w:rsidRPr="00942B03">
        <w:rPr>
          <w:rFonts w:ascii="Arial" w:hAnsi="Arial" w:cs="Arial"/>
          <w:color w:val="1F1F1F"/>
          <w:sz w:val="28"/>
          <w:szCs w:val="28"/>
          <w:shd w:val="clear" w:color="auto" w:fill="FFFFFF"/>
        </w:rPr>
        <w:t>dislipemia</w:t>
      </w:r>
      <w:proofErr w:type="spellEnd"/>
      <w:r w:rsidR="004C4BA9" w:rsidRPr="00942B03">
        <w:rPr>
          <w:rFonts w:ascii="Arial" w:hAnsi="Arial" w:cs="Arial"/>
          <w:color w:val="1F1F1F"/>
          <w:sz w:val="28"/>
          <w:szCs w:val="28"/>
          <w:shd w:val="clear" w:color="auto" w:fill="FFFFFF"/>
        </w:rPr>
        <w:t xml:space="preserve"> </w:t>
      </w:r>
      <w:r w:rsidR="0019713F" w:rsidRPr="00942B03">
        <w:rPr>
          <w:rFonts w:ascii="Arial" w:hAnsi="Arial" w:cs="Arial"/>
          <w:color w:val="2A2A2A"/>
          <w:sz w:val="28"/>
          <w:szCs w:val="28"/>
          <w:shd w:val="clear" w:color="auto" w:fill="EFF2F7"/>
        </w:rPr>
        <w:t xml:space="preserve">(J </w:t>
      </w:r>
      <w:proofErr w:type="spellStart"/>
      <w:r w:rsidR="0019713F" w:rsidRPr="00942B03">
        <w:rPr>
          <w:rFonts w:ascii="Arial" w:hAnsi="Arial" w:cs="Arial"/>
          <w:color w:val="2A2A2A"/>
          <w:sz w:val="28"/>
          <w:szCs w:val="28"/>
          <w:shd w:val="clear" w:color="auto" w:fill="EFF2F7"/>
        </w:rPr>
        <w:t>Gerontol</w:t>
      </w:r>
      <w:proofErr w:type="spellEnd"/>
      <w:r w:rsidR="0019713F" w:rsidRPr="00942B03">
        <w:rPr>
          <w:rFonts w:ascii="Arial" w:hAnsi="Arial" w:cs="Arial"/>
          <w:color w:val="2A2A2A"/>
          <w:sz w:val="28"/>
          <w:szCs w:val="28"/>
          <w:shd w:val="clear" w:color="auto" w:fill="EFF2F7"/>
        </w:rPr>
        <w:t xml:space="preserve"> A 2022; 77:1542-8). </w:t>
      </w:r>
      <w:r w:rsidR="001A3720" w:rsidRPr="00942B03">
        <w:rPr>
          <w:rFonts w:ascii="Arial" w:hAnsi="Arial" w:cs="Arial"/>
          <w:color w:val="2A2A2A"/>
          <w:sz w:val="28"/>
          <w:szCs w:val="28"/>
          <w:shd w:val="clear" w:color="auto" w:fill="EFF2F7"/>
        </w:rPr>
        <w:t>Sperimen</w:t>
      </w:r>
      <w:r w:rsidR="00F576F9" w:rsidRPr="00942B03">
        <w:rPr>
          <w:rFonts w:ascii="Arial" w:hAnsi="Arial" w:cs="Arial"/>
          <w:color w:val="2A2A2A"/>
          <w:sz w:val="28"/>
          <w:szCs w:val="28"/>
          <w:shd w:val="clear" w:color="auto" w:fill="EFF2F7"/>
        </w:rPr>
        <w:t xml:space="preserve">talmente FOXO3 </w:t>
      </w:r>
      <w:proofErr w:type="gramStart"/>
      <w:r w:rsidR="00F576F9" w:rsidRPr="00942B03">
        <w:rPr>
          <w:rFonts w:ascii="Arial" w:hAnsi="Arial" w:cs="Arial"/>
          <w:color w:val="2A2A2A"/>
          <w:sz w:val="28"/>
          <w:szCs w:val="28"/>
          <w:shd w:val="clear" w:color="auto" w:fill="EFF2F7"/>
        </w:rPr>
        <w:t xml:space="preserve">interviene </w:t>
      </w:r>
      <w:r w:rsidR="001A3720" w:rsidRPr="00942B03">
        <w:rPr>
          <w:rFonts w:ascii="Arial" w:hAnsi="Arial" w:cs="Arial"/>
          <w:color w:val="2A2A2A"/>
          <w:sz w:val="28"/>
          <w:szCs w:val="28"/>
          <w:shd w:val="clear" w:color="auto" w:fill="EFF2F7"/>
        </w:rPr>
        <w:t xml:space="preserve"> nel</w:t>
      </w:r>
      <w:proofErr w:type="gramEnd"/>
      <w:r w:rsidR="001A3720" w:rsidRPr="00942B03">
        <w:rPr>
          <w:rFonts w:ascii="Arial" w:hAnsi="Arial" w:cs="Arial"/>
          <w:color w:val="2A2A2A"/>
          <w:sz w:val="28"/>
          <w:szCs w:val="28"/>
          <w:shd w:val="clear" w:color="auto" w:fill="EFF2F7"/>
        </w:rPr>
        <w:t xml:space="preserve"> mantenere l’ omeostasi delle cellule staminali ematopoietiche, neurali e muscolari; il digiuno ne aumenta l’ espressione </w:t>
      </w:r>
      <w:proofErr w:type="spellStart"/>
      <w:r w:rsidR="001A3720" w:rsidRPr="00942B03">
        <w:rPr>
          <w:rFonts w:ascii="Arial" w:hAnsi="Arial" w:cs="Arial"/>
          <w:color w:val="2A2A2A"/>
          <w:sz w:val="28"/>
          <w:szCs w:val="28"/>
          <w:shd w:val="clear" w:color="auto" w:fill="EFF2F7"/>
        </w:rPr>
        <w:t>mRNA</w:t>
      </w:r>
      <w:proofErr w:type="spellEnd"/>
      <w:r w:rsidR="001A3720" w:rsidRPr="00942B03">
        <w:rPr>
          <w:rFonts w:ascii="Arial" w:hAnsi="Arial" w:cs="Arial"/>
          <w:color w:val="2A2A2A"/>
          <w:sz w:val="28"/>
          <w:szCs w:val="28"/>
          <w:shd w:val="clear" w:color="auto" w:fill="EFF2F7"/>
        </w:rPr>
        <w:t xml:space="preserve">  (</w:t>
      </w:r>
      <w:proofErr w:type="spellStart"/>
      <w:r w:rsidR="001A3720" w:rsidRPr="00942B03">
        <w:rPr>
          <w:rFonts w:ascii="Arial" w:hAnsi="Arial" w:cs="Arial"/>
          <w:color w:val="2A2A2A"/>
          <w:sz w:val="28"/>
          <w:szCs w:val="28"/>
          <w:shd w:val="clear" w:color="auto" w:fill="EFF2F7"/>
        </w:rPr>
        <w:t>Helyion</w:t>
      </w:r>
      <w:proofErr w:type="spellEnd"/>
      <w:r w:rsidR="001A3720" w:rsidRPr="00942B03">
        <w:rPr>
          <w:rFonts w:ascii="Arial" w:hAnsi="Arial" w:cs="Arial"/>
          <w:color w:val="2A2A2A"/>
          <w:sz w:val="28"/>
          <w:szCs w:val="28"/>
          <w:shd w:val="clear" w:color="auto" w:fill="EFF2F7"/>
        </w:rPr>
        <w:t xml:space="preserve"> 2023; 9: e13144).</w:t>
      </w:r>
      <w:r w:rsidR="004C4BA9" w:rsidRPr="00942B03">
        <w:rPr>
          <w:color w:val="2A2A2A"/>
          <w:sz w:val="28"/>
          <w:szCs w:val="28"/>
          <w:shd w:val="clear" w:color="auto" w:fill="EFF2F7"/>
        </w:rPr>
        <w:t xml:space="preserve"> </w:t>
      </w:r>
      <w:r w:rsidR="009E5E4B" w:rsidRPr="00942B03">
        <w:rPr>
          <w:rFonts w:ascii="Arial" w:eastAsia="Times New Roman" w:hAnsi="Arial" w:cs="Arial"/>
          <w:color w:val="1F1F1F"/>
          <w:sz w:val="28"/>
          <w:szCs w:val="28"/>
          <w:lang w:eastAsia="it-IT"/>
        </w:rPr>
        <w:t>Quindi una variazione genetica all'interno di FOXO3 è associata alla longevità umana in uno studio su una coorte americana di origine giapponese co</w:t>
      </w:r>
      <w:r w:rsidR="00473973" w:rsidRPr="00942B03">
        <w:rPr>
          <w:rFonts w:ascii="Arial" w:eastAsia="Times New Roman" w:hAnsi="Arial" w:cs="Arial"/>
          <w:color w:val="1F1F1F"/>
          <w:sz w:val="28"/>
          <w:szCs w:val="28"/>
          <w:lang w:eastAsia="it-IT"/>
        </w:rPr>
        <w:t xml:space="preserve">n un'età media di 97,9 </w:t>
      </w:r>
      <w:proofErr w:type="gramStart"/>
      <w:r w:rsidR="00473973" w:rsidRPr="00942B03">
        <w:rPr>
          <w:rFonts w:ascii="Arial" w:eastAsia="Times New Roman" w:hAnsi="Arial" w:cs="Arial"/>
          <w:color w:val="1F1F1F"/>
          <w:sz w:val="28"/>
          <w:szCs w:val="28"/>
          <w:lang w:eastAsia="it-IT"/>
        </w:rPr>
        <w:t xml:space="preserve">anni </w:t>
      </w:r>
      <w:r w:rsidR="00473973" w:rsidRPr="00942B03">
        <w:rPr>
          <w:rFonts w:ascii="Arial" w:hAnsi="Arial" w:cs="Arial"/>
          <w:sz w:val="28"/>
          <w:szCs w:val="28"/>
        </w:rPr>
        <w:t xml:space="preserve"> </w:t>
      </w:r>
      <w:r w:rsidR="00C33169" w:rsidRPr="00942B03">
        <w:rPr>
          <w:rFonts w:ascii="Arial" w:hAnsi="Arial" w:cs="Arial"/>
          <w:sz w:val="28"/>
          <w:szCs w:val="28"/>
        </w:rPr>
        <w:t>(</w:t>
      </w:r>
      <w:proofErr w:type="spellStart"/>
      <w:proofErr w:type="gramEnd"/>
      <w:r w:rsidR="00473973" w:rsidRPr="00942B03">
        <w:rPr>
          <w:rFonts w:ascii="Arial" w:eastAsia="Times New Roman" w:hAnsi="Arial" w:cs="Arial"/>
          <w:color w:val="1F1F1F"/>
          <w:sz w:val="28"/>
          <w:szCs w:val="28"/>
          <w:lang w:eastAsia="it-IT"/>
        </w:rPr>
        <w:t>Proc</w:t>
      </w:r>
      <w:proofErr w:type="spellEnd"/>
      <w:r w:rsidR="00473973" w:rsidRPr="00942B03">
        <w:rPr>
          <w:rFonts w:ascii="Arial" w:eastAsia="Times New Roman" w:hAnsi="Arial" w:cs="Arial"/>
          <w:color w:val="1F1F1F"/>
          <w:sz w:val="28"/>
          <w:szCs w:val="28"/>
          <w:lang w:eastAsia="it-IT"/>
        </w:rPr>
        <w:t xml:space="preserve"> </w:t>
      </w:r>
      <w:proofErr w:type="spellStart"/>
      <w:r w:rsidR="00473973" w:rsidRPr="00942B03">
        <w:rPr>
          <w:rFonts w:ascii="Arial" w:eastAsia="Times New Roman" w:hAnsi="Arial" w:cs="Arial"/>
          <w:color w:val="1F1F1F"/>
          <w:sz w:val="28"/>
          <w:szCs w:val="28"/>
          <w:lang w:eastAsia="it-IT"/>
        </w:rPr>
        <w:t>Natl</w:t>
      </w:r>
      <w:proofErr w:type="spellEnd"/>
      <w:r w:rsidR="00473973" w:rsidRPr="009373C1">
        <w:rPr>
          <w:rFonts w:ascii="Arial" w:eastAsia="Times New Roman" w:hAnsi="Arial" w:cs="Arial"/>
          <w:color w:val="1F1F1F"/>
          <w:sz w:val="28"/>
          <w:szCs w:val="28"/>
          <w:lang w:eastAsia="it-IT"/>
        </w:rPr>
        <w:t xml:space="preserve"> </w:t>
      </w:r>
      <w:proofErr w:type="spellStart"/>
      <w:r w:rsidR="00473973" w:rsidRPr="009373C1">
        <w:rPr>
          <w:rFonts w:ascii="Arial" w:eastAsia="Times New Roman" w:hAnsi="Arial" w:cs="Arial"/>
          <w:color w:val="1F1F1F"/>
          <w:sz w:val="28"/>
          <w:szCs w:val="28"/>
          <w:lang w:eastAsia="it-IT"/>
        </w:rPr>
        <w:t>Acad</w:t>
      </w:r>
      <w:proofErr w:type="spellEnd"/>
      <w:r w:rsidR="00473973" w:rsidRPr="009373C1">
        <w:rPr>
          <w:rFonts w:ascii="Arial" w:eastAsia="Times New Roman" w:hAnsi="Arial" w:cs="Arial"/>
          <w:color w:val="1F1F1F"/>
          <w:sz w:val="28"/>
          <w:szCs w:val="28"/>
          <w:lang w:eastAsia="it-IT"/>
        </w:rPr>
        <w:t xml:space="preserve"> Sci U S A 2008;105: 13987–92</w:t>
      </w:r>
      <w:r w:rsidR="00C33169" w:rsidRPr="009373C1">
        <w:rPr>
          <w:rFonts w:ascii="Arial" w:eastAsia="Times New Roman" w:hAnsi="Arial" w:cs="Arial"/>
          <w:color w:val="1F1F1F"/>
          <w:sz w:val="28"/>
          <w:szCs w:val="28"/>
          <w:lang w:eastAsia="it-IT"/>
        </w:rPr>
        <w:t>)</w:t>
      </w:r>
      <w:r w:rsidR="009E5E4B" w:rsidRPr="009373C1">
        <w:rPr>
          <w:rFonts w:ascii="Arial" w:eastAsia="Times New Roman" w:hAnsi="Arial" w:cs="Arial"/>
          <w:color w:val="1F1F1F"/>
          <w:sz w:val="28"/>
          <w:szCs w:val="28"/>
          <w:lang w:eastAsia="it-IT"/>
        </w:rPr>
        <w:t>. Gli autori hanno scoperto che gli SNP rs2764264, rs13217795 e rs2</w:t>
      </w:r>
      <w:r w:rsidR="00942B03">
        <w:rPr>
          <w:rFonts w:ascii="Arial" w:eastAsia="Times New Roman" w:hAnsi="Arial" w:cs="Arial"/>
          <w:color w:val="1F1F1F"/>
          <w:sz w:val="28"/>
          <w:szCs w:val="28"/>
          <w:lang w:eastAsia="it-IT"/>
        </w:rPr>
        <w:t xml:space="preserve">802292 </w:t>
      </w:r>
      <w:r w:rsidR="009E5E4B" w:rsidRPr="009373C1">
        <w:rPr>
          <w:rFonts w:ascii="Arial" w:eastAsia="Times New Roman" w:hAnsi="Arial" w:cs="Arial"/>
          <w:color w:val="1F1F1F"/>
          <w:sz w:val="28"/>
          <w:szCs w:val="28"/>
          <w:lang w:eastAsia="it-IT"/>
        </w:rPr>
        <w:t xml:space="preserve">erano associati a un invecchiamento sano. Gli uomini longevi avevano omozigosi per l'allele G di FOXO3 rs2802292 e mostravano una minore prevalenza di cancro e malattie cardiovascolari insieme a una maggiore sensibilità all'insulina rispetto ai controlli più giovani. L’associazione di questi polimorfismi è stata dimostrata </w:t>
      </w:r>
      <w:proofErr w:type="gramStart"/>
      <w:r w:rsidR="009E5E4B" w:rsidRPr="009373C1">
        <w:rPr>
          <w:rFonts w:ascii="Arial" w:eastAsia="Times New Roman" w:hAnsi="Arial" w:cs="Arial"/>
          <w:color w:val="1F1F1F"/>
          <w:sz w:val="28"/>
          <w:szCs w:val="28"/>
          <w:lang w:eastAsia="it-IT"/>
        </w:rPr>
        <w:t>anche  nei</w:t>
      </w:r>
      <w:proofErr w:type="gramEnd"/>
      <w:r w:rsidR="009E5E4B" w:rsidRPr="009373C1">
        <w:rPr>
          <w:rFonts w:ascii="Arial" w:eastAsia="Times New Roman" w:hAnsi="Arial" w:cs="Arial"/>
          <w:color w:val="1F1F1F"/>
          <w:sz w:val="28"/>
          <w:szCs w:val="28"/>
          <w:lang w:eastAsia="it-IT"/>
        </w:rPr>
        <w:t xml:space="preserve"> maschi centenari dell</w:t>
      </w:r>
      <w:r w:rsidR="00C33169" w:rsidRPr="009373C1">
        <w:rPr>
          <w:rFonts w:ascii="Arial" w:eastAsia="Times New Roman" w:hAnsi="Arial" w:cs="Arial"/>
          <w:color w:val="1F1F1F"/>
          <w:sz w:val="28"/>
          <w:szCs w:val="28"/>
          <w:lang w:eastAsia="it-IT"/>
        </w:rPr>
        <w:t>’Italia meridionale (</w:t>
      </w:r>
      <w:proofErr w:type="spellStart"/>
      <w:r w:rsidR="00C33169" w:rsidRPr="009373C1">
        <w:rPr>
          <w:rFonts w:ascii="Arial" w:hAnsi="Arial" w:cs="Arial"/>
          <w:sz w:val="28"/>
          <w:szCs w:val="28"/>
        </w:rPr>
        <w:t>Rejuvenation</w:t>
      </w:r>
      <w:proofErr w:type="spellEnd"/>
      <w:r w:rsidR="00C33169" w:rsidRPr="009373C1">
        <w:rPr>
          <w:rFonts w:ascii="Arial" w:hAnsi="Arial" w:cs="Arial"/>
          <w:sz w:val="28"/>
          <w:szCs w:val="28"/>
        </w:rPr>
        <w:t xml:space="preserve"> Res 2009;12:95–104) </w:t>
      </w:r>
      <w:r w:rsidR="009E5E4B" w:rsidRPr="009373C1">
        <w:rPr>
          <w:rFonts w:ascii="Arial" w:eastAsia="Times New Roman" w:hAnsi="Arial" w:cs="Arial"/>
          <w:color w:val="1F1F1F"/>
          <w:sz w:val="28"/>
          <w:szCs w:val="28"/>
          <w:lang w:eastAsia="it-IT"/>
        </w:rPr>
        <w:t xml:space="preserve">. Ci si chiede quale rilevanza clinica abbiano questi </w:t>
      </w:r>
      <w:r w:rsidR="00C33169" w:rsidRPr="009373C1">
        <w:rPr>
          <w:rFonts w:ascii="Arial" w:eastAsia="Times New Roman" w:hAnsi="Arial" w:cs="Arial"/>
          <w:color w:val="1F1F1F"/>
          <w:sz w:val="28"/>
          <w:szCs w:val="28"/>
          <w:lang w:eastAsia="it-IT"/>
        </w:rPr>
        <w:t>risultati della ricerca genetica</w:t>
      </w:r>
      <w:r w:rsidR="00DD78D8" w:rsidRPr="009373C1">
        <w:rPr>
          <w:rFonts w:ascii="Arial" w:eastAsia="Times New Roman" w:hAnsi="Arial" w:cs="Arial"/>
          <w:color w:val="1F1F1F"/>
          <w:sz w:val="28"/>
          <w:szCs w:val="28"/>
          <w:lang w:eastAsia="it-IT"/>
        </w:rPr>
        <w:t xml:space="preserve"> </w:t>
      </w:r>
      <w:r w:rsidR="006960EA" w:rsidRPr="009373C1">
        <w:rPr>
          <w:rFonts w:ascii="Arial" w:eastAsia="Times New Roman" w:hAnsi="Arial" w:cs="Arial"/>
          <w:color w:val="1F1F1F"/>
          <w:sz w:val="28"/>
          <w:szCs w:val="28"/>
          <w:lang w:eastAsia="it-IT"/>
        </w:rPr>
        <w:t>(</w:t>
      </w:r>
      <w:proofErr w:type="spellStart"/>
      <w:r w:rsidR="006960EA" w:rsidRPr="009373C1">
        <w:rPr>
          <w:rFonts w:ascii="Arial" w:eastAsia="Times New Roman" w:hAnsi="Arial" w:cs="Arial"/>
          <w:color w:val="1F1F1F"/>
          <w:sz w:val="28"/>
          <w:szCs w:val="28"/>
          <w:lang w:eastAsia="it-IT"/>
        </w:rPr>
        <w:t>Comput</w:t>
      </w:r>
      <w:proofErr w:type="spellEnd"/>
      <w:r w:rsidR="006960EA" w:rsidRPr="009373C1">
        <w:rPr>
          <w:rFonts w:ascii="Arial" w:eastAsia="Times New Roman" w:hAnsi="Arial" w:cs="Arial"/>
          <w:color w:val="1F1F1F"/>
          <w:sz w:val="28"/>
          <w:szCs w:val="28"/>
          <w:lang w:eastAsia="it-IT"/>
        </w:rPr>
        <w:t xml:space="preserve"> </w:t>
      </w:r>
      <w:proofErr w:type="spellStart"/>
      <w:r w:rsidR="006960EA" w:rsidRPr="009373C1">
        <w:rPr>
          <w:rFonts w:ascii="Arial" w:eastAsia="Times New Roman" w:hAnsi="Arial" w:cs="Arial"/>
          <w:color w:val="1F1F1F"/>
          <w:sz w:val="28"/>
          <w:szCs w:val="28"/>
          <w:lang w:eastAsia="it-IT"/>
        </w:rPr>
        <w:t>St</w:t>
      </w:r>
      <w:r w:rsidR="004C4BA9">
        <w:rPr>
          <w:rFonts w:ascii="Arial" w:eastAsia="Times New Roman" w:hAnsi="Arial" w:cs="Arial"/>
          <w:color w:val="1F1F1F"/>
          <w:sz w:val="28"/>
          <w:szCs w:val="28"/>
          <w:lang w:eastAsia="it-IT"/>
        </w:rPr>
        <w:t>ruct</w:t>
      </w:r>
      <w:proofErr w:type="spellEnd"/>
      <w:r w:rsidR="004C4BA9">
        <w:rPr>
          <w:rFonts w:ascii="Arial" w:eastAsia="Times New Roman" w:hAnsi="Arial" w:cs="Arial"/>
          <w:color w:val="1F1F1F"/>
          <w:sz w:val="28"/>
          <w:szCs w:val="28"/>
          <w:lang w:eastAsia="it-IT"/>
        </w:rPr>
        <w:t xml:space="preserve"> </w:t>
      </w:r>
      <w:proofErr w:type="spellStart"/>
      <w:r w:rsidR="004C4BA9">
        <w:rPr>
          <w:rFonts w:ascii="Arial" w:eastAsia="Times New Roman" w:hAnsi="Arial" w:cs="Arial"/>
          <w:color w:val="1F1F1F"/>
          <w:sz w:val="28"/>
          <w:szCs w:val="28"/>
          <w:lang w:eastAsia="it-IT"/>
        </w:rPr>
        <w:t>Biotechol</w:t>
      </w:r>
      <w:proofErr w:type="spellEnd"/>
      <w:r w:rsidR="004C4BA9">
        <w:rPr>
          <w:rFonts w:ascii="Arial" w:eastAsia="Times New Roman" w:hAnsi="Arial" w:cs="Arial"/>
          <w:color w:val="1F1F1F"/>
          <w:sz w:val="28"/>
          <w:szCs w:val="28"/>
          <w:lang w:eastAsia="it-IT"/>
        </w:rPr>
        <w:t xml:space="preserve"> </w:t>
      </w:r>
      <w:proofErr w:type="gramStart"/>
      <w:r w:rsidR="004C4BA9">
        <w:rPr>
          <w:rFonts w:ascii="Arial" w:eastAsia="Times New Roman" w:hAnsi="Arial" w:cs="Arial"/>
          <w:color w:val="1F1F1F"/>
          <w:sz w:val="28"/>
          <w:szCs w:val="28"/>
          <w:lang w:eastAsia="it-IT"/>
        </w:rPr>
        <w:t>J  2019</w:t>
      </w:r>
      <w:proofErr w:type="gramEnd"/>
      <w:r w:rsidR="004C4BA9">
        <w:rPr>
          <w:rFonts w:ascii="Arial" w:eastAsia="Times New Roman" w:hAnsi="Arial" w:cs="Arial"/>
          <w:color w:val="1F1F1F"/>
          <w:sz w:val="28"/>
          <w:szCs w:val="28"/>
          <w:lang w:eastAsia="it-IT"/>
        </w:rPr>
        <w:t>; 17:737).</w:t>
      </w:r>
    </w:p>
    <w:p w:rsidR="009C387F" w:rsidRDefault="008F1B1F" w:rsidP="008F1B1F">
      <w:pPr>
        <w:rPr>
          <w:rFonts w:ascii="Arial" w:hAnsi="Arial" w:cs="Arial"/>
          <w:sz w:val="28"/>
          <w:szCs w:val="28"/>
        </w:rPr>
      </w:pPr>
      <w:r w:rsidRPr="008F1B1F">
        <w:rPr>
          <w:rFonts w:ascii="Arial" w:hAnsi="Arial" w:cs="Arial"/>
          <w:sz w:val="28"/>
          <w:szCs w:val="28"/>
        </w:rPr>
        <w:t>Le vie tramite le quali FOXO3 aumenta la durata</w:t>
      </w:r>
      <w:r w:rsidR="00F576F9">
        <w:rPr>
          <w:rFonts w:ascii="Arial" w:hAnsi="Arial" w:cs="Arial"/>
          <w:sz w:val="28"/>
          <w:szCs w:val="28"/>
        </w:rPr>
        <w:t xml:space="preserve"> di vita potrebbero </w:t>
      </w:r>
      <w:proofErr w:type="gramStart"/>
      <w:r w:rsidR="00F576F9">
        <w:rPr>
          <w:rFonts w:ascii="Arial" w:hAnsi="Arial" w:cs="Arial"/>
          <w:sz w:val="28"/>
          <w:szCs w:val="28"/>
        </w:rPr>
        <w:t xml:space="preserve">rivelare </w:t>
      </w:r>
      <w:r w:rsidRPr="008F1B1F">
        <w:rPr>
          <w:rFonts w:ascii="Arial" w:hAnsi="Arial" w:cs="Arial"/>
          <w:sz w:val="28"/>
          <w:szCs w:val="28"/>
        </w:rPr>
        <w:t xml:space="preserve"> target</w:t>
      </w:r>
      <w:proofErr w:type="gramEnd"/>
      <w:r w:rsidRPr="008F1B1F">
        <w:rPr>
          <w:rFonts w:ascii="Arial" w:hAnsi="Arial" w:cs="Arial"/>
          <w:sz w:val="28"/>
          <w:szCs w:val="28"/>
        </w:rPr>
        <w:t xml:space="preserve"> biologici per terapie future che non estendono solo la dur</w:t>
      </w:r>
      <w:r w:rsidR="00F86CDE">
        <w:rPr>
          <w:rFonts w:ascii="Arial" w:hAnsi="Arial" w:cs="Arial"/>
          <w:sz w:val="28"/>
          <w:szCs w:val="28"/>
        </w:rPr>
        <w:t xml:space="preserve">ata di vita, ma in buona salute: si veda la figura precedente. </w:t>
      </w:r>
    </w:p>
    <w:p w:rsidR="009C387F" w:rsidRPr="008F1B1F" w:rsidRDefault="009C387F" w:rsidP="008F1B1F">
      <w:pPr>
        <w:rPr>
          <w:rFonts w:ascii="Arial" w:hAnsi="Arial" w:cs="Arial"/>
          <w:color w:val="040C28"/>
          <w:sz w:val="28"/>
          <w:szCs w:val="28"/>
          <w:shd w:val="clear" w:color="auto" w:fill="D3E3FD"/>
        </w:rPr>
      </w:pPr>
      <w:r>
        <w:rPr>
          <w:rFonts w:ascii="Arial" w:hAnsi="Arial" w:cs="Arial"/>
          <w:sz w:val="28"/>
          <w:szCs w:val="28"/>
        </w:rPr>
        <w:t xml:space="preserve">Per rappresentare schematicamente i possibili effetti regolatori </w:t>
      </w:r>
      <w:r w:rsidR="00F055FB">
        <w:rPr>
          <w:rFonts w:ascii="Arial" w:hAnsi="Arial" w:cs="Arial"/>
          <w:sz w:val="28"/>
          <w:szCs w:val="28"/>
        </w:rPr>
        <w:t xml:space="preserve">e positivi </w:t>
      </w:r>
      <w:r>
        <w:rPr>
          <w:rFonts w:ascii="Arial" w:hAnsi="Arial" w:cs="Arial"/>
          <w:sz w:val="28"/>
          <w:szCs w:val="28"/>
        </w:rPr>
        <w:t xml:space="preserve">di FOXO3 sui processi </w:t>
      </w:r>
      <w:proofErr w:type="gramStart"/>
      <w:r>
        <w:rPr>
          <w:rFonts w:ascii="Arial" w:hAnsi="Arial" w:cs="Arial"/>
          <w:sz w:val="28"/>
          <w:szCs w:val="28"/>
        </w:rPr>
        <w:t>dell’ invecchiamento</w:t>
      </w:r>
      <w:proofErr w:type="gramEnd"/>
      <w:r>
        <w:rPr>
          <w:rFonts w:ascii="Arial" w:hAnsi="Arial" w:cs="Arial"/>
          <w:sz w:val="28"/>
          <w:szCs w:val="28"/>
        </w:rPr>
        <w:t xml:space="preserve"> si può far rif</w:t>
      </w:r>
      <w:r w:rsidR="00D7317E">
        <w:rPr>
          <w:rFonts w:ascii="Arial" w:hAnsi="Arial" w:cs="Arial"/>
          <w:sz w:val="28"/>
          <w:szCs w:val="28"/>
        </w:rPr>
        <w:t xml:space="preserve">erimento </w:t>
      </w:r>
      <w:r w:rsidR="00F576F9">
        <w:rPr>
          <w:rFonts w:ascii="Arial" w:hAnsi="Arial" w:cs="Arial"/>
          <w:sz w:val="28"/>
          <w:szCs w:val="28"/>
        </w:rPr>
        <w:t xml:space="preserve">anche </w:t>
      </w:r>
      <w:r w:rsidR="00D7317E">
        <w:rPr>
          <w:rFonts w:ascii="Arial" w:hAnsi="Arial" w:cs="Arial"/>
          <w:sz w:val="28"/>
          <w:szCs w:val="28"/>
        </w:rPr>
        <w:t xml:space="preserve">alla figura che segue (a proposito dell’ </w:t>
      </w:r>
      <w:proofErr w:type="spellStart"/>
      <w:r w:rsidR="00D7317E">
        <w:rPr>
          <w:rFonts w:ascii="Arial" w:hAnsi="Arial" w:cs="Arial"/>
          <w:sz w:val="28"/>
          <w:szCs w:val="28"/>
        </w:rPr>
        <w:t>aging</w:t>
      </w:r>
      <w:proofErr w:type="spellEnd"/>
      <w:r w:rsidR="00D7317E">
        <w:rPr>
          <w:rFonts w:ascii="Arial" w:hAnsi="Arial" w:cs="Arial"/>
          <w:sz w:val="28"/>
          <w:szCs w:val="28"/>
        </w:rPr>
        <w:t xml:space="preserve"> vascolare). </w:t>
      </w:r>
    </w:p>
    <w:p w:rsidR="00D11FA1" w:rsidRDefault="00D11FA1">
      <w:pPr>
        <w:rPr>
          <w:rFonts w:ascii="Arial" w:hAnsi="Arial" w:cs="Arial"/>
          <w:color w:val="040C28"/>
          <w:sz w:val="30"/>
          <w:szCs w:val="30"/>
          <w:shd w:val="clear" w:color="auto" w:fill="D3E3FD"/>
        </w:rPr>
      </w:pPr>
    </w:p>
    <w:p w:rsidR="00D11FA1" w:rsidRDefault="009C387F">
      <w:r>
        <w:rPr>
          <w:noProof/>
          <w:lang w:eastAsia="it-IT"/>
        </w:rPr>
        <w:drawing>
          <wp:inline distT="0" distB="0" distL="0" distR="0" wp14:anchorId="6B241E00" wp14:editId="7BB4CBB3">
            <wp:extent cx="6120130" cy="2619687"/>
            <wp:effectExtent l="0" t="0" r="0" b="9525"/>
            <wp:docPr id="2" name="Immagine 2" descr="https://www.frontiersin.org/files/Articles/778674/fcvm-08-778674-HTML/image_m/fcvm-08-77867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rontiersin.org/files/Articles/778674/fcvm-08-778674-HTML/image_m/fcvm-08-778674-g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619687"/>
                    </a:xfrm>
                    <a:prstGeom prst="rect">
                      <a:avLst/>
                    </a:prstGeom>
                    <a:noFill/>
                    <a:ln>
                      <a:noFill/>
                    </a:ln>
                  </pic:spPr>
                </pic:pic>
              </a:graphicData>
            </a:graphic>
          </wp:inline>
        </w:drawing>
      </w:r>
    </w:p>
    <w:p w:rsidR="00942B03" w:rsidRDefault="00942B03" w:rsidP="007337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lang w:eastAsia="it-IT"/>
        </w:rPr>
      </w:pPr>
    </w:p>
    <w:p w:rsidR="00942B03" w:rsidRDefault="00942B03" w:rsidP="00942B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lang w:eastAsia="it-IT"/>
        </w:rPr>
      </w:pPr>
    </w:p>
    <w:p w:rsidR="00E133EB" w:rsidRDefault="00E133EB" w:rsidP="00942B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42"/>
          <w:szCs w:val="42"/>
          <w:lang w:eastAsia="it-IT"/>
        </w:rPr>
      </w:pPr>
      <w:r w:rsidRPr="00E133EB">
        <w:rPr>
          <w:rFonts w:ascii="inherit" w:eastAsia="Times New Roman" w:hAnsi="inherit" w:cs="Courier New"/>
          <w:color w:val="1F1F1F"/>
          <w:lang w:eastAsia="it-IT"/>
        </w:rPr>
        <w:lastRenderedPageBreak/>
        <w:t>FOXO3 è un integratore di molteplici vie di segnalazione per mantenere l'ome</w:t>
      </w:r>
      <w:r w:rsidR="00733773">
        <w:rPr>
          <w:rFonts w:ascii="inherit" w:eastAsia="Times New Roman" w:hAnsi="inherit" w:cs="Courier New"/>
          <w:color w:val="1F1F1F"/>
          <w:lang w:eastAsia="it-IT"/>
        </w:rPr>
        <w:t xml:space="preserve">ostasi vascolare. In condizioni </w:t>
      </w:r>
      <w:r w:rsidRPr="00E133EB">
        <w:rPr>
          <w:rFonts w:ascii="inherit" w:eastAsia="Times New Roman" w:hAnsi="inherit" w:cs="Courier New"/>
          <w:color w:val="1F1F1F"/>
          <w:lang w:eastAsia="it-IT"/>
        </w:rPr>
        <w:t xml:space="preserve">normali, FOXO3 è inattivo a causa della regolazione negativa da parte della via IIS-PI3K-Akt. </w:t>
      </w:r>
      <w:proofErr w:type="spellStart"/>
      <w:r w:rsidRPr="00E133EB">
        <w:rPr>
          <w:rFonts w:ascii="inherit" w:eastAsia="Times New Roman" w:hAnsi="inherit" w:cs="Courier New"/>
          <w:color w:val="1F1F1F"/>
          <w:lang w:eastAsia="it-IT"/>
        </w:rPr>
        <w:t>Akt</w:t>
      </w:r>
      <w:proofErr w:type="spellEnd"/>
      <w:r w:rsidRPr="00E133EB">
        <w:rPr>
          <w:rFonts w:ascii="inherit" w:eastAsia="Times New Roman" w:hAnsi="inherit" w:cs="Courier New"/>
          <w:color w:val="1F1F1F"/>
          <w:lang w:eastAsia="it-IT"/>
        </w:rPr>
        <w:t xml:space="preserve"> fosforila FOXO3 in tre residui altamente conservati T32, S253 e S315, stabilendo così siti di aggancio per la proteina </w:t>
      </w:r>
      <w:proofErr w:type="spellStart"/>
      <w:r w:rsidRPr="00E133EB">
        <w:rPr>
          <w:rFonts w:ascii="inherit" w:eastAsia="Times New Roman" w:hAnsi="inherit" w:cs="Courier New"/>
          <w:color w:val="1F1F1F"/>
          <w:lang w:eastAsia="it-IT"/>
        </w:rPr>
        <w:t>chaperone</w:t>
      </w:r>
      <w:proofErr w:type="spellEnd"/>
      <w:r w:rsidRPr="00E133EB">
        <w:rPr>
          <w:rFonts w:ascii="inherit" w:eastAsia="Times New Roman" w:hAnsi="inherit" w:cs="Courier New"/>
          <w:color w:val="1F1F1F"/>
          <w:lang w:eastAsia="it-IT"/>
        </w:rPr>
        <w:t xml:space="preserve"> 14-3-3 e impedendole di rientrare nel nucleo. PTEN </w:t>
      </w:r>
      <w:r w:rsidR="003622D2">
        <w:rPr>
          <w:rFonts w:ascii="inherit" w:eastAsia="Times New Roman" w:hAnsi="inherit" w:cs="Courier New"/>
          <w:color w:val="1F1F1F"/>
          <w:lang w:eastAsia="it-IT"/>
        </w:rPr>
        <w:t>(</w:t>
      </w:r>
      <w:proofErr w:type="spellStart"/>
      <w:r w:rsidR="003622D2">
        <w:rPr>
          <w:rFonts w:ascii="inherit" w:eastAsia="Times New Roman" w:hAnsi="inherit" w:cs="Courier New"/>
          <w:color w:val="1F1F1F"/>
          <w:lang w:eastAsia="it-IT"/>
        </w:rPr>
        <w:t>phosphate</w:t>
      </w:r>
      <w:proofErr w:type="spellEnd"/>
      <w:r w:rsidR="003622D2">
        <w:rPr>
          <w:rFonts w:ascii="inherit" w:eastAsia="Times New Roman" w:hAnsi="inherit" w:cs="Courier New"/>
          <w:color w:val="1F1F1F"/>
          <w:lang w:eastAsia="it-IT"/>
        </w:rPr>
        <w:t xml:space="preserve"> </w:t>
      </w:r>
      <w:proofErr w:type="spellStart"/>
      <w:r w:rsidR="003622D2">
        <w:rPr>
          <w:rFonts w:ascii="inherit" w:eastAsia="Times New Roman" w:hAnsi="inherit" w:cs="Courier New"/>
          <w:color w:val="1F1F1F"/>
          <w:lang w:eastAsia="it-IT"/>
        </w:rPr>
        <w:t>tensin</w:t>
      </w:r>
      <w:proofErr w:type="spellEnd"/>
      <w:r w:rsidR="003622D2">
        <w:rPr>
          <w:rFonts w:ascii="inherit" w:eastAsia="Times New Roman" w:hAnsi="inherit" w:cs="Courier New"/>
          <w:color w:val="1F1F1F"/>
          <w:lang w:eastAsia="it-IT"/>
        </w:rPr>
        <w:t xml:space="preserve"> </w:t>
      </w:r>
      <w:proofErr w:type="spellStart"/>
      <w:r w:rsidR="003622D2">
        <w:rPr>
          <w:rFonts w:ascii="inherit" w:eastAsia="Times New Roman" w:hAnsi="inherit" w:cs="Courier New"/>
          <w:color w:val="1F1F1F"/>
          <w:lang w:eastAsia="it-IT"/>
        </w:rPr>
        <w:t>homologue</w:t>
      </w:r>
      <w:proofErr w:type="spellEnd"/>
      <w:r w:rsidR="003622D2">
        <w:rPr>
          <w:rFonts w:ascii="inherit" w:eastAsia="Times New Roman" w:hAnsi="inherit" w:cs="Courier New"/>
          <w:color w:val="1F1F1F"/>
          <w:lang w:eastAsia="it-IT"/>
        </w:rPr>
        <w:t xml:space="preserve">: è sul cromosoma </w:t>
      </w:r>
      <w:proofErr w:type="gramStart"/>
      <w:r w:rsidR="003622D2">
        <w:rPr>
          <w:rFonts w:ascii="inherit" w:eastAsia="Times New Roman" w:hAnsi="inherit" w:cs="Courier New"/>
          <w:color w:val="1F1F1F"/>
          <w:lang w:eastAsia="it-IT"/>
        </w:rPr>
        <w:t>10:  guida</w:t>
      </w:r>
      <w:proofErr w:type="gramEnd"/>
      <w:r w:rsidR="003622D2">
        <w:rPr>
          <w:rFonts w:ascii="inherit" w:eastAsia="Times New Roman" w:hAnsi="inherit" w:cs="Courier New"/>
          <w:color w:val="1F1F1F"/>
          <w:lang w:eastAsia="it-IT"/>
        </w:rPr>
        <w:t xml:space="preserve"> l’ apoptosi e inibisce la crescita) </w:t>
      </w:r>
      <w:r w:rsidRPr="00E133EB">
        <w:rPr>
          <w:rFonts w:ascii="inherit" w:eastAsia="Times New Roman" w:hAnsi="inherit" w:cs="Courier New"/>
          <w:color w:val="1F1F1F"/>
          <w:lang w:eastAsia="it-IT"/>
        </w:rPr>
        <w:t xml:space="preserve">antagonizza l'effetto di PI3K e induce l'attivazione di FOXO3. Quando le cellule sono esposte allo stress, inclusa la privazione del fattore di crescita, lo stress metabolico e lo stress ossidativo, FOXO3 si trasloca nel nucleo e mostra una maggiore attività </w:t>
      </w:r>
      <w:proofErr w:type="spellStart"/>
      <w:r w:rsidRPr="00E133EB">
        <w:rPr>
          <w:rFonts w:ascii="inherit" w:eastAsia="Times New Roman" w:hAnsi="inherit" w:cs="Courier New"/>
          <w:color w:val="1F1F1F"/>
          <w:lang w:eastAsia="it-IT"/>
        </w:rPr>
        <w:t>trascrizionale</w:t>
      </w:r>
      <w:proofErr w:type="spellEnd"/>
      <w:r w:rsidRPr="00E133EB">
        <w:rPr>
          <w:rFonts w:ascii="inherit" w:eastAsia="Times New Roman" w:hAnsi="inherit" w:cs="Courier New"/>
          <w:color w:val="1F1F1F"/>
          <w:lang w:eastAsia="it-IT"/>
        </w:rPr>
        <w:t>. FOXO3 regola una serie di processi cellulari, tra cui l'apoptosi, l'autofagia, la resistenza oss</w:t>
      </w:r>
      <w:r w:rsidR="00733773">
        <w:rPr>
          <w:rFonts w:ascii="inherit" w:eastAsia="Times New Roman" w:hAnsi="inherit" w:cs="Courier New"/>
          <w:color w:val="1F1F1F"/>
          <w:lang w:eastAsia="it-IT"/>
        </w:rPr>
        <w:t xml:space="preserve">idativa e il metabolismo, </w:t>
      </w:r>
      <w:proofErr w:type="gramStart"/>
      <w:r w:rsidR="00733773">
        <w:rPr>
          <w:rFonts w:ascii="inherit" w:eastAsia="Times New Roman" w:hAnsi="inherit" w:cs="Courier New"/>
          <w:color w:val="1F1F1F"/>
          <w:lang w:eastAsia="it-IT"/>
        </w:rPr>
        <w:t>tutti</w:t>
      </w:r>
      <w:r w:rsidR="00942B03">
        <w:rPr>
          <w:rFonts w:ascii="inherit" w:eastAsia="Times New Roman" w:hAnsi="inherit" w:cs="Courier New"/>
          <w:color w:val="1F1F1F"/>
          <w:lang w:eastAsia="it-IT"/>
        </w:rPr>
        <w:t xml:space="preserve">  </w:t>
      </w:r>
      <w:r w:rsidRPr="00E133EB">
        <w:rPr>
          <w:rFonts w:ascii="inherit" w:eastAsia="Times New Roman" w:hAnsi="inherit" w:cs="Courier New"/>
          <w:color w:val="1F1F1F"/>
          <w:lang w:eastAsia="it-IT"/>
        </w:rPr>
        <w:t>coinvolti</w:t>
      </w:r>
      <w:proofErr w:type="gramEnd"/>
      <w:r w:rsidRPr="00E133EB">
        <w:rPr>
          <w:rFonts w:ascii="inherit" w:eastAsia="Times New Roman" w:hAnsi="inherit" w:cs="Courier New"/>
          <w:color w:val="1F1F1F"/>
          <w:lang w:eastAsia="it-IT"/>
        </w:rPr>
        <w:t xml:space="preserve"> nel processo patologico dell'invecchiamento vascolare</w:t>
      </w:r>
      <w:r>
        <w:rPr>
          <w:rFonts w:ascii="inherit" w:eastAsia="Times New Roman" w:hAnsi="inherit" w:cs="Courier New"/>
          <w:color w:val="1F1F1F"/>
          <w:lang w:eastAsia="it-IT"/>
        </w:rPr>
        <w:t xml:space="preserve">  </w:t>
      </w:r>
      <w:r w:rsidR="00733773">
        <w:rPr>
          <w:rFonts w:ascii="inherit" w:eastAsia="Times New Roman" w:hAnsi="inherit" w:cs="Courier New"/>
          <w:color w:val="1F1F1F"/>
          <w:lang w:eastAsia="it-IT"/>
        </w:rPr>
        <w:t xml:space="preserve"> (Front </w:t>
      </w:r>
      <w:proofErr w:type="spellStart"/>
      <w:r w:rsidR="00733773">
        <w:rPr>
          <w:rFonts w:ascii="inherit" w:eastAsia="Times New Roman" w:hAnsi="inherit" w:cs="Courier New"/>
          <w:color w:val="1F1F1F"/>
          <w:lang w:eastAsia="it-IT"/>
        </w:rPr>
        <w:t>Cardiovasc</w:t>
      </w:r>
      <w:proofErr w:type="spellEnd"/>
      <w:r w:rsidR="00733773">
        <w:rPr>
          <w:rFonts w:ascii="inherit" w:eastAsia="Times New Roman" w:hAnsi="inherit" w:cs="Courier New"/>
          <w:color w:val="1F1F1F"/>
          <w:lang w:eastAsia="it-IT"/>
        </w:rPr>
        <w:t xml:space="preserve"> </w:t>
      </w:r>
      <w:proofErr w:type="spellStart"/>
      <w:r w:rsidR="00733773">
        <w:rPr>
          <w:rFonts w:ascii="inherit" w:eastAsia="Times New Roman" w:hAnsi="inherit" w:cs="Courier New"/>
          <w:color w:val="1F1F1F"/>
          <w:lang w:eastAsia="it-IT"/>
        </w:rPr>
        <w:t>Med</w:t>
      </w:r>
      <w:proofErr w:type="spellEnd"/>
      <w:r w:rsidR="00733773">
        <w:rPr>
          <w:rFonts w:ascii="inherit" w:eastAsia="Times New Roman" w:hAnsi="inherit" w:cs="Courier New"/>
          <w:color w:val="1F1F1F"/>
          <w:lang w:eastAsia="it-IT"/>
        </w:rPr>
        <w:t xml:space="preserve"> 2021; 8</w:t>
      </w:r>
      <w:r>
        <w:rPr>
          <w:rFonts w:ascii="inherit" w:eastAsia="Times New Roman" w:hAnsi="inherit" w:cs="Courier New"/>
          <w:color w:val="1F1F1F"/>
          <w:lang w:eastAsia="it-IT"/>
        </w:rPr>
        <w:t>778674)</w:t>
      </w:r>
      <w:r w:rsidRPr="00E133EB">
        <w:rPr>
          <w:rFonts w:ascii="inherit" w:eastAsia="Times New Roman" w:hAnsi="inherit" w:cs="Courier New"/>
          <w:color w:val="1F1F1F"/>
          <w:sz w:val="42"/>
          <w:szCs w:val="42"/>
          <w:lang w:eastAsia="it-IT"/>
        </w:rPr>
        <w:t>.</w:t>
      </w:r>
    </w:p>
    <w:p w:rsidR="00E51196" w:rsidRDefault="00E51196" w:rsidP="00942B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42"/>
          <w:szCs w:val="42"/>
          <w:lang w:eastAsia="it-IT"/>
        </w:rPr>
      </w:pPr>
    </w:p>
    <w:p w:rsidR="00E51196" w:rsidRDefault="00E51196" w:rsidP="00E51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045EBC">
        <w:rPr>
          <w:rFonts w:ascii="Arial" w:eastAsia="Times New Roman" w:hAnsi="Arial" w:cs="Arial"/>
          <w:color w:val="1F1F1F"/>
          <w:sz w:val="28"/>
          <w:szCs w:val="28"/>
          <w:lang w:eastAsia="it-IT"/>
        </w:rPr>
        <w:t xml:space="preserve">Studi rilevano specifici polimorfismi di singolo nucleotide (SNP) FOXO3 associati alla </w:t>
      </w:r>
      <w:proofErr w:type="gramStart"/>
      <w:r w:rsidRPr="00045EBC">
        <w:rPr>
          <w:rFonts w:ascii="Arial" w:eastAsia="Times New Roman" w:hAnsi="Arial" w:cs="Arial"/>
          <w:color w:val="1F1F1F"/>
          <w:sz w:val="28"/>
          <w:szCs w:val="28"/>
          <w:lang w:eastAsia="it-IT"/>
        </w:rPr>
        <w:t xml:space="preserve">longevità </w:t>
      </w:r>
      <w:r w:rsidR="00FB7717">
        <w:rPr>
          <w:rFonts w:ascii="Arial" w:eastAsia="Times New Roman" w:hAnsi="Arial" w:cs="Arial"/>
          <w:color w:val="1F1F1F"/>
          <w:sz w:val="28"/>
          <w:szCs w:val="28"/>
          <w:lang w:eastAsia="it-IT"/>
        </w:rPr>
        <w:t xml:space="preserve"> </w:t>
      </w:r>
      <w:r w:rsidR="00045EBC" w:rsidRPr="00045EBC">
        <w:rPr>
          <w:rFonts w:ascii="Arial" w:eastAsia="Times New Roman" w:hAnsi="Arial" w:cs="Arial"/>
          <w:color w:val="1F1F1F"/>
          <w:sz w:val="28"/>
          <w:szCs w:val="28"/>
          <w:lang w:eastAsia="it-IT"/>
        </w:rPr>
        <w:t>estrema</w:t>
      </w:r>
      <w:proofErr w:type="gramEnd"/>
      <w:r w:rsidR="00045EBC" w:rsidRPr="00045EBC">
        <w:rPr>
          <w:rFonts w:ascii="Arial" w:eastAsia="Times New Roman" w:hAnsi="Arial" w:cs="Arial"/>
          <w:color w:val="1F1F1F"/>
          <w:sz w:val="28"/>
          <w:szCs w:val="28"/>
          <w:lang w:eastAsia="it-IT"/>
        </w:rPr>
        <w:t xml:space="preserve"> </w:t>
      </w:r>
      <w:r w:rsidRPr="00045EBC">
        <w:rPr>
          <w:rFonts w:ascii="Arial" w:eastAsia="Times New Roman" w:hAnsi="Arial" w:cs="Arial"/>
          <w:color w:val="1F1F1F"/>
          <w:sz w:val="28"/>
          <w:szCs w:val="28"/>
          <w:lang w:eastAsia="it-IT"/>
        </w:rPr>
        <w:t xml:space="preserve">umana. </w:t>
      </w:r>
      <w:r w:rsidR="00045EBC" w:rsidRPr="00045EBC">
        <w:rPr>
          <w:rFonts w:ascii="Arial" w:eastAsia="Times New Roman" w:hAnsi="Arial" w:cs="Arial"/>
          <w:color w:val="1F1F1F"/>
          <w:sz w:val="28"/>
          <w:szCs w:val="28"/>
          <w:lang w:eastAsia="it-IT"/>
        </w:rPr>
        <w:t>Il problema è stato affrontato valutando i ri</w:t>
      </w:r>
      <w:r w:rsidR="00942B03">
        <w:rPr>
          <w:rFonts w:ascii="Arial" w:eastAsia="Times New Roman" w:hAnsi="Arial" w:cs="Arial"/>
          <w:color w:val="1F1F1F"/>
          <w:sz w:val="28"/>
          <w:szCs w:val="28"/>
          <w:lang w:eastAsia="it-IT"/>
        </w:rPr>
        <w:t xml:space="preserve">sultati di studi sui centenari. </w:t>
      </w:r>
      <w:r w:rsidRPr="00045EBC">
        <w:rPr>
          <w:rFonts w:ascii="Arial" w:eastAsia="Times New Roman" w:hAnsi="Arial" w:cs="Arial"/>
          <w:color w:val="1F1F1F"/>
          <w:sz w:val="28"/>
          <w:szCs w:val="28"/>
          <w:lang w:eastAsia="it-IT"/>
        </w:rPr>
        <w:t xml:space="preserve">Utilizzando i dati di quattro studi sulla longevità (totale n = 8.266, </w:t>
      </w:r>
      <w:proofErr w:type="spellStart"/>
      <w:r w:rsidRPr="00045EBC">
        <w:rPr>
          <w:rFonts w:ascii="Arial" w:eastAsia="Times New Roman" w:hAnsi="Arial" w:cs="Arial"/>
          <w:color w:val="1F1F1F"/>
          <w:sz w:val="28"/>
          <w:szCs w:val="28"/>
          <w:lang w:eastAsia="it-IT"/>
        </w:rPr>
        <w:t>range</w:t>
      </w:r>
      <w:proofErr w:type="spellEnd"/>
      <w:r w:rsidRPr="00045EBC">
        <w:rPr>
          <w:rFonts w:ascii="Arial" w:eastAsia="Times New Roman" w:hAnsi="Arial" w:cs="Arial"/>
          <w:color w:val="1F1F1F"/>
          <w:sz w:val="28"/>
          <w:szCs w:val="28"/>
          <w:lang w:eastAsia="it-IT"/>
        </w:rPr>
        <w:t xml:space="preserve"> di età </w:t>
      </w:r>
      <w:r w:rsidR="00942B03">
        <w:rPr>
          <w:rFonts w:ascii="Arial" w:eastAsia="Times New Roman" w:hAnsi="Arial" w:cs="Arial"/>
          <w:color w:val="1F1F1F"/>
          <w:sz w:val="28"/>
          <w:szCs w:val="28"/>
          <w:lang w:eastAsia="it-IT"/>
        </w:rPr>
        <w:t xml:space="preserve">96-119 anni per i casi), si è valutata  </w:t>
      </w:r>
      <w:r w:rsidR="00045EBC" w:rsidRPr="00045EBC">
        <w:rPr>
          <w:rFonts w:ascii="Arial" w:eastAsia="Times New Roman" w:hAnsi="Arial" w:cs="Arial"/>
          <w:color w:val="1F1F1F"/>
          <w:sz w:val="28"/>
          <w:szCs w:val="28"/>
          <w:lang w:eastAsia="it-IT"/>
        </w:rPr>
        <w:t>l'associazione</w:t>
      </w:r>
      <w:r w:rsidRPr="00045EBC">
        <w:rPr>
          <w:rFonts w:ascii="Arial" w:eastAsia="Times New Roman" w:hAnsi="Arial" w:cs="Arial"/>
          <w:color w:val="1F1F1F"/>
          <w:sz w:val="28"/>
          <w:szCs w:val="28"/>
          <w:lang w:eastAsia="it-IT"/>
        </w:rPr>
        <w:t xml:space="preserve"> tra 107 SNP e la sopravvivenza almeno al primo percentile di sopravvivenza più vecchio per la coorte di nascita del 1900 (≥96 , maschi bianchi; ≥100 femmine bianch</w:t>
      </w:r>
      <w:r w:rsidR="00942B03">
        <w:rPr>
          <w:rFonts w:ascii="Arial" w:eastAsia="Times New Roman" w:hAnsi="Arial" w:cs="Arial"/>
          <w:color w:val="1F1F1F"/>
          <w:sz w:val="28"/>
          <w:szCs w:val="28"/>
          <w:lang w:eastAsia="it-IT"/>
        </w:rPr>
        <w:t xml:space="preserve">e): sono stati confermate 17 varianti già </w:t>
      </w:r>
      <w:r w:rsidRPr="00045EBC">
        <w:rPr>
          <w:rFonts w:ascii="Arial" w:eastAsia="Times New Roman" w:hAnsi="Arial" w:cs="Arial"/>
          <w:color w:val="1F1F1F"/>
          <w:sz w:val="28"/>
          <w:szCs w:val="28"/>
          <w:lang w:eastAsia="it-IT"/>
        </w:rPr>
        <w:t>pubblicate, molte delle quali sono loci di tratti quantitati</w:t>
      </w:r>
      <w:r w:rsidR="00942B03">
        <w:rPr>
          <w:rFonts w:ascii="Arial" w:eastAsia="Times New Roman" w:hAnsi="Arial" w:cs="Arial"/>
          <w:color w:val="1F1F1F"/>
          <w:sz w:val="28"/>
          <w:szCs w:val="28"/>
          <w:lang w:eastAsia="it-IT"/>
        </w:rPr>
        <w:t xml:space="preserve">vi di espressione </w:t>
      </w:r>
      <w:r w:rsidRPr="00045EBC">
        <w:rPr>
          <w:rFonts w:ascii="Arial" w:eastAsia="Times New Roman" w:hAnsi="Arial" w:cs="Arial"/>
          <w:color w:val="1F1F1F"/>
          <w:sz w:val="28"/>
          <w:szCs w:val="28"/>
          <w:lang w:eastAsia="it-IT"/>
        </w:rPr>
        <w:t>di FOXO3; rs6911407 e rs2253310 hanno l'effetto più significativo sulle espressioni FOXO3 nel tes</w:t>
      </w:r>
      <w:r w:rsidR="00F576F9">
        <w:rPr>
          <w:rFonts w:ascii="Arial" w:eastAsia="Times New Roman" w:hAnsi="Arial" w:cs="Arial"/>
          <w:color w:val="1F1F1F"/>
          <w:sz w:val="28"/>
          <w:szCs w:val="28"/>
          <w:lang w:eastAsia="it-IT"/>
        </w:rPr>
        <w:t>suto cerebrale. Nello stesso studio è stata fatta l’</w:t>
      </w:r>
      <w:r w:rsidRPr="00045EBC">
        <w:rPr>
          <w:rFonts w:ascii="Arial" w:eastAsia="Times New Roman" w:hAnsi="Arial" w:cs="Arial"/>
          <w:color w:val="1F1F1F"/>
          <w:sz w:val="28"/>
          <w:szCs w:val="28"/>
          <w:lang w:eastAsia="it-IT"/>
        </w:rPr>
        <w:t>analisi di sopravvivenza per determinare se qualcuno di q</w:t>
      </w:r>
      <w:r w:rsidR="00942B03">
        <w:rPr>
          <w:rFonts w:ascii="Arial" w:eastAsia="Times New Roman" w:hAnsi="Arial" w:cs="Arial"/>
          <w:color w:val="1F1F1F"/>
          <w:sz w:val="28"/>
          <w:szCs w:val="28"/>
          <w:lang w:eastAsia="it-IT"/>
        </w:rPr>
        <w:t xml:space="preserve">uesti 107 SNP influenza il </w:t>
      </w:r>
      <w:r w:rsidRPr="00045EBC">
        <w:rPr>
          <w:rFonts w:ascii="Arial" w:eastAsia="Times New Roman" w:hAnsi="Arial" w:cs="Arial"/>
          <w:color w:val="1F1F1F"/>
          <w:sz w:val="28"/>
          <w:szCs w:val="28"/>
          <w:lang w:eastAsia="it-IT"/>
        </w:rPr>
        <w:t xml:space="preserve">rischio di </w:t>
      </w:r>
      <w:proofErr w:type="gramStart"/>
      <w:r w:rsidRPr="00045EBC">
        <w:rPr>
          <w:rFonts w:ascii="Arial" w:eastAsia="Times New Roman" w:hAnsi="Arial" w:cs="Arial"/>
          <w:color w:val="1F1F1F"/>
          <w:sz w:val="28"/>
          <w:szCs w:val="28"/>
          <w:lang w:eastAsia="it-IT"/>
        </w:rPr>
        <w:t>mortalità</w:t>
      </w:r>
      <w:r w:rsidR="00F576F9">
        <w:rPr>
          <w:rFonts w:ascii="Arial" w:eastAsia="Times New Roman" w:hAnsi="Arial" w:cs="Arial"/>
          <w:color w:val="1F1F1F"/>
          <w:sz w:val="28"/>
          <w:szCs w:val="28"/>
          <w:lang w:eastAsia="it-IT"/>
        </w:rPr>
        <w:t xml:space="preserve">; </w:t>
      </w:r>
      <w:r w:rsidRPr="00045EBC">
        <w:rPr>
          <w:rFonts w:ascii="Arial" w:eastAsia="Times New Roman" w:hAnsi="Arial" w:cs="Arial"/>
          <w:color w:val="1F1F1F"/>
          <w:sz w:val="28"/>
          <w:szCs w:val="28"/>
          <w:lang w:eastAsia="it-IT"/>
        </w:rPr>
        <w:t xml:space="preserve"> un</w:t>
      </w:r>
      <w:proofErr w:type="gramEnd"/>
      <w:r w:rsidRPr="00045EBC">
        <w:rPr>
          <w:rFonts w:ascii="Arial" w:eastAsia="Times New Roman" w:hAnsi="Arial" w:cs="Arial"/>
          <w:color w:val="1F1F1F"/>
          <w:sz w:val="28"/>
          <w:szCs w:val="28"/>
          <w:lang w:eastAsia="it-IT"/>
        </w:rPr>
        <w:t xml:space="preserve"> raro genotipo omozigote di rs9384680 ha mostrato la più forte associazione con il rischio di mortalità (p = 2,6</w:t>
      </w:r>
      <w:r w:rsidR="00942B03">
        <w:rPr>
          <w:rFonts w:ascii="Arial" w:eastAsia="Times New Roman" w:hAnsi="Arial" w:cs="Arial"/>
          <w:color w:val="1F1F1F"/>
          <w:sz w:val="28"/>
          <w:szCs w:val="28"/>
          <w:lang w:eastAsia="it-IT"/>
        </w:rPr>
        <w:t xml:space="preserve">8E−04) solo in 11 femmine. Quindi è confermata </w:t>
      </w:r>
      <w:proofErr w:type="gramStart"/>
      <w:r w:rsidR="00942B03">
        <w:rPr>
          <w:rFonts w:ascii="Arial" w:eastAsia="Times New Roman" w:hAnsi="Arial" w:cs="Arial"/>
          <w:color w:val="1F1F1F"/>
          <w:sz w:val="28"/>
          <w:szCs w:val="28"/>
          <w:lang w:eastAsia="it-IT"/>
        </w:rPr>
        <w:t xml:space="preserve">la </w:t>
      </w:r>
      <w:r w:rsidRPr="00045EBC">
        <w:rPr>
          <w:rFonts w:ascii="Arial" w:eastAsia="Times New Roman" w:hAnsi="Arial" w:cs="Arial"/>
          <w:color w:val="1F1F1F"/>
          <w:sz w:val="28"/>
          <w:szCs w:val="28"/>
          <w:lang w:eastAsia="it-IT"/>
        </w:rPr>
        <w:t xml:space="preserve"> associazione</w:t>
      </w:r>
      <w:proofErr w:type="gramEnd"/>
      <w:r w:rsidRPr="00045EBC">
        <w:rPr>
          <w:rFonts w:ascii="Arial" w:eastAsia="Times New Roman" w:hAnsi="Arial" w:cs="Arial"/>
          <w:color w:val="1F1F1F"/>
          <w:sz w:val="28"/>
          <w:szCs w:val="28"/>
          <w:lang w:eastAsia="it-IT"/>
        </w:rPr>
        <w:t xml:space="preserve"> delle varianti comuni di FOXO3 con l'età avanzata, ma queste varianti comuni non modificano il rischio di mortalità in età superiori all'età di sopravvivenza del 1° percentile più vecchio (J </w:t>
      </w:r>
      <w:proofErr w:type="spellStart"/>
      <w:r w:rsidRPr="00045EBC">
        <w:rPr>
          <w:rFonts w:ascii="Arial" w:eastAsia="Times New Roman" w:hAnsi="Arial" w:cs="Arial"/>
          <w:color w:val="1F1F1F"/>
          <w:sz w:val="28"/>
          <w:szCs w:val="28"/>
          <w:lang w:eastAsia="it-IT"/>
        </w:rPr>
        <w:t>Gerontol</w:t>
      </w:r>
      <w:proofErr w:type="spellEnd"/>
      <w:r w:rsidRPr="00045EBC">
        <w:rPr>
          <w:rFonts w:ascii="Arial" w:eastAsia="Times New Roman" w:hAnsi="Arial" w:cs="Arial"/>
          <w:color w:val="1F1F1F"/>
          <w:sz w:val="28"/>
          <w:szCs w:val="28"/>
          <w:lang w:eastAsia="it-IT"/>
        </w:rPr>
        <w:t xml:space="preserve"> A </w:t>
      </w:r>
      <w:r w:rsidR="00045EBC" w:rsidRPr="00045EBC">
        <w:rPr>
          <w:rFonts w:ascii="Arial" w:eastAsia="Times New Roman" w:hAnsi="Arial" w:cs="Arial"/>
          <w:color w:val="1F1F1F"/>
          <w:sz w:val="28"/>
          <w:szCs w:val="28"/>
          <w:lang w:eastAsia="it-IT"/>
        </w:rPr>
        <w:t>2018; 73: 1439).</w:t>
      </w:r>
    </w:p>
    <w:p w:rsidR="00AF13E7" w:rsidRPr="00E76636" w:rsidRDefault="00F576F9" w:rsidP="00E7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y2iqfc"/>
          <w:rFonts w:ascii="Arial" w:eastAsia="Times New Roman" w:hAnsi="Arial" w:cs="Arial"/>
          <w:color w:val="1F1F1F"/>
          <w:sz w:val="28"/>
          <w:szCs w:val="28"/>
          <w:lang w:eastAsia="it-IT"/>
        </w:rPr>
      </w:pPr>
      <w:r>
        <w:rPr>
          <w:rFonts w:ascii="Arial" w:eastAsia="Times New Roman" w:hAnsi="Arial" w:cs="Arial"/>
          <w:color w:val="1F1F1F"/>
          <w:sz w:val="28"/>
          <w:szCs w:val="28"/>
          <w:lang w:eastAsia="it-IT"/>
        </w:rPr>
        <w:t>Pertanto FOXO3</w:t>
      </w:r>
      <w:r w:rsidR="006629DA" w:rsidRPr="006629DA">
        <w:rPr>
          <w:rFonts w:ascii="Arial" w:eastAsia="Times New Roman" w:hAnsi="Arial" w:cs="Arial"/>
          <w:color w:val="1F1F1F"/>
          <w:sz w:val="28"/>
          <w:szCs w:val="28"/>
          <w:lang w:eastAsia="it-IT"/>
        </w:rPr>
        <w:t xml:space="preserve"> è un membro della sottofamiglia FOXO di fattori di trascrizione </w:t>
      </w:r>
      <w:proofErr w:type="spellStart"/>
      <w:r w:rsidR="006629DA" w:rsidRPr="006629DA">
        <w:rPr>
          <w:rFonts w:ascii="Arial" w:eastAsia="Times New Roman" w:hAnsi="Arial" w:cs="Arial"/>
          <w:color w:val="1F1F1F"/>
          <w:sz w:val="28"/>
          <w:szCs w:val="28"/>
          <w:lang w:eastAsia="it-IT"/>
        </w:rPr>
        <w:t>forkhead</w:t>
      </w:r>
      <w:proofErr w:type="spellEnd"/>
      <w:r w:rsidR="006629DA" w:rsidRPr="006629DA">
        <w:rPr>
          <w:rFonts w:ascii="Arial" w:eastAsia="Times New Roman" w:hAnsi="Arial" w:cs="Arial"/>
          <w:color w:val="1F1F1F"/>
          <w:sz w:val="28"/>
          <w:szCs w:val="28"/>
          <w:lang w:eastAsia="it-IT"/>
        </w:rPr>
        <w:t xml:space="preserve"> che mediano una varietà di processi cellulari tra cui l'apoptosi, la proliferazione, la progressione del ciclo cellulare, il danno al </w:t>
      </w:r>
      <w:r w:rsidR="006629DA" w:rsidRPr="006629DA">
        <w:rPr>
          <w:rFonts w:ascii="Arial" w:eastAsia="Times New Roman" w:hAnsi="Arial" w:cs="Arial"/>
          <w:color w:val="1F1F1F"/>
          <w:sz w:val="28"/>
          <w:szCs w:val="28"/>
          <w:lang w:eastAsia="it-IT"/>
        </w:rPr>
        <w:lastRenderedPageBreak/>
        <w:t xml:space="preserve">DNA e la </w:t>
      </w:r>
      <w:proofErr w:type="spellStart"/>
      <w:r w:rsidR="006629DA" w:rsidRPr="006629DA">
        <w:rPr>
          <w:rFonts w:ascii="Arial" w:eastAsia="Times New Roman" w:hAnsi="Arial" w:cs="Arial"/>
          <w:color w:val="1F1F1F"/>
          <w:sz w:val="28"/>
          <w:szCs w:val="28"/>
          <w:lang w:eastAsia="it-IT"/>
        </w:rPr>
        <w:t>tumorigenesi</w:t>
      </w:r>
      <w:proofErr w:type="spellEnd"/>
      <w:r w:rsidR="006629DA" w:rsidRPr="006629DA">
        <w:rPr>
          <w:rFonts w:ascii="Arial" w:eastAsia="Times New Roman" w:hAnsi="Arial" w:cs="Arial"/>
          <w:color w:val="1F1F1F"/>
          <w:sz w:val="28"/>
          <w:szCs w:val="28"/>
          <w:lang w:eastAsia="it-IT"/>
        </w:rPr>
        <w:t xml:space="preserve">. </w:t>
      </w:r>
      <w:r w:rsidR="00F67CEA">
        <w:rPr>
          <w:rFonts w:ascii="Arial" w:eastAsia="Times New Roman" w:hAnsi="Arial" w:cs="Arial"/>
          <w:color w:val="1F1F1F"/>
          <w:sz w:val="28"/>
          <w:szCs w:val="28"/>
          <w:lang w:eastAsia="it-IT"/>
        </w:rPr>
        <w:t xml:space="preserve"> Esso consente risposte protettive </w:t>
      </w:r>
      <w:r w:rsidR="006629DA" w:rsidRPr="006629DA">
        <w:rPr>
          <w:rFonts w:ascii="Arial" w:eastAsia="Times New Roman" w:hAnsi="Arial" w:cs="Arial"/>
          <w:color w:val="1F1F1F"/>
          <w:sz w:val="28"/>
          <w:szCs w:val="28"/>
          <w:lang w:eastAsia="it-IT"/>
        </w:rPr>
        <w:t>anche a diversi stress cellulari come l'irradiazione UV e lo stress ossidativo. La funzione di FOXO3a è regolata da una complessa rete di processi, tra cui la soppressione post-</w:t>
      </w:r>
      <w:proofErr w:type="spellStart"/>
      <w:r w:rsidR="006629DA" w:rsidRPr="006629DA">
        <w:rPr>
          <w:rFonts w:ascii="Arial" w:eastAsia="Times New Roman" w:hAnsi="Arial" w:cs="Arial"/>
          <w:color w:val="1F1F1F"/>
          <w:sz w:val="28"/>
          <w:szCs w:val="28"/>
          <w:lang w:eastAsia="it-IT"/>
        </w:rPr>
        <w:t>trascrizionale</w:t>
      </w:r>
      <w:proofErr w:type="spellEnd"/>
      <w:r w:rsidR="006629DA" w:rsidRPr="006629DA">
        <w:rPr>
          <w:rFonts w:ascii="Arial" w:eastAsia="Times New Roman" w:hAnsi="Arial" w:cs="Arial"/>
          <w:color w:val="1F1F1F"/>
          <w:sz w:val="28"/>
          <w:szCs w:val="28"/>
          <w:lang w:eastAsia="it-IT"/>
        </w:rPr>
        <w:t xml:space="preserve"> da parte dei </w:t>
      </w:r>
      <w:proofErr w:type="spellStart"/>
      <w:r w:rsidR="006629DA" w:rsidRPr="006629DA">
        <w:rPr>
          <w:rFonts w:ascii="Arial" w:eastAsia="Times New Roman" w:hAnsi="Arial" w:cs="Arial"/>
          <w:color w:val="1F1F1F"/>
          <w:sz w:val="28"/>
          <w:szCs w:val="28"/>
          <w:lang w:eastAsia="it-IT"/>
        </w:rPr>
        <w:t>microRNA</w:t>
      </w:r>
      <w:proofErr w:type="spellEnd"/>
      <w:r w:rsidR="006629DA" w:rsidRPr="006629DA">
        <w:rPr>
          <w:rFonts w:ascii="Arial" w:eastAsia="Times New Roman" w:hAnsi="Arial" w:cs="Arial"/>
          <w:color w:val="1F1F1F"/>
          <w:sz w:val="28"/>
          <w:szCs w:val="28"/>
          <w:lang w:eastAsia="it-IT"/>
        </w:rPr>
        <w:t xml:space="preserve"> (</w:t>
      </w:r>
      <w:proofErr w:type="spellStart"/>
      <w:r w:rsidR="006629DA" w:rsidRPr="006629DA">
        <w:rPr>
          <w:rFonts w:ascii="Arial" w:eastAsia="Times New Roman" w:hAnsi="Arial" w:cs="Arial"/>
          <w:color w:val="1F1F1F"/>
          <w:sz w:val="28"/>
          <w:szCs w:val="28"/>
          <w:lang w:eastAsia="it-IT"/>
        </w:rPr>
        <w:t>miRNA</w:t>
      </w:r>
      <w:proofErr w:type="spellEnd"/>
      <w:r w:rsidR="006629DA" w:rsidRPr="006629DA">
        <w:rPr>
          <w:rFonts w:ascii="Arial" w:eastAsia="Times New Roman" w:hAnsi="Arial" w:cs="Arial"/>
          <w:color w:val="1F1F1F"/>
          <w:sz w:val="28"/>
          <w:szCs w:val="28"/>
          <w:lang w:eastAsia="it-IT"/>
        </w:rPr>
        <w:t>), le m</w:t>
      </w:r>
      <w:r w:rsidR="00F67CEA">
        <w:rPr>
          <w:rFonts w:ascii="Arial" w:eastAsia="Times New Roman" w:hAnsi="Arial" w:cs="Arial"/>
          <w:color w:val="1F1F1F"/>
          <w:sz w:val="28"/>
          <w:szCs w:val="28"/>
          <w:lang w:eastAsia="it-IT"/>
        </w:rPr>
        <w:t>odifiche post-</w:t>
      </w:r>
      <w:proofErr w:type="spellStart"/>
      <w:proofErr w:type="gramStart"/>
      <w:r w:rsidR="00F67CEA">
        <w:rPr>
          <w:rFonts w:ascii="Arial" w:eastAsia="Times New Roman" w:hAnsi="Arial" w:cs="Arial"/>
          <w:color w:val="1F1F1F"/>
          <w:sz w:val="28"/>
          <w:szCs w:val="28"/>
          <w:lang w:eastAsia="it-IT"/>
        </w:rPr>
        <w:t>traduzionali</w:t>
      </w:r>
      <w:proofErr w:type="spellEnd"/>
      <w:r w:rsidR="00F67CEA">
        <w:rPr>
          <w:rFonts w:ascii="Arial" w:eastAsia="Times New Roman" w:hAnsi="Arial" w:cs="Arial"/>
          <w:color w:val="1F1F1F"/>
          <w:sz w:val="28"/>
          <w:szCs w:val="28"/>
          <w:lang w:eastAsia="it-IT"/>
        </w:rPr>
        <w:t xml:space="preserve"> </w:t>
      </w:r>
      <w:r w:rsidR="006629DA" w:rsidRPr="006629DA">
        <w:rPr>
          <w:rFonts w:ascii="Arial" w:eastAsia="Times New Roman" w:hAnsi="Arial" w:cs="Arial"/>
          <w:color w:val="1F1F1F"/>
          <w:sz w:val="28"/>
          <w:szCs w:val="28"/>
          <w:lang w:eastAsia="it-IT"/>
        </w:rPr>
        <w:t xml:space="preserve"> e</w:t>
      </w:r>
      <w:proofErr w:type="gramEnd"/>
      <w:r w:rsidR="006629DA" w:rsidRPr="006629DA">
        <w:rPr>
          <w:rFonts w:ascii="Arial" w:eastAsia="Times New Roman" w:hAnsi="Arial" w:cs="Arial"/>
          <w:color w:val="1F1F1F"/>
          <w:sz w:val="28"/>
          <w:szCs w:val="28"/>
          <w:lang w:eastAsia="it-IT"/>
        </w:rPr>
        <w:t xml:space="preserve"> le interazioni proteina-proteina. FOXO3a è ampiamente implicato in una </w:t>
      </w:r>
      <w:proofErr w:type="gramStart"/>
      <w:r w:rsidR="006629DA" w:rsidRPr="006629DA">
        <w:rPr>
          <w:rFonts w:ascii="Arial" w:eastAsia="Times New Roman" w:hAnsi="Arial" w:cs="Arial"/>
          <w:color w:val="1F1F1F"/>
          <w:sz w:val="28"/>
          <w:szCs w:val="28"/>
          <w:lang w:eastAsia="it-IT"/>
        </w:rPr>
        <w:t xml:space="preserve">varietà </w:t>
      </w:r>
      <w:r w:rsidR="00F67CEA">
        <w:rPr>
          <w:rFonts w:ascii="Arial" w:eastAsia="Times New Roman" w:hAnsi="Arial" w:cs="Arial"/>
          <w:color w:val="1F1F1F"/>
          <w:sz w:val="28"/>
          <w:szCs w:val="28"/>
          <w:lang w:eastAsia="it-IT"/>
        </w:rPr>
        <w:t xml:space="preserve"> </w:t>
      </w:r>
      <w:r w:rsidR="006629DA" w:rsidRPr="006629DA">
        <w:rPr>
          <w:rFonts w:ascii="Arial" w:eastAsia="Times New Roman" w:hAnsi="Arial" w:cs="Arial"/>
          <w:color w:val="1F1F1F"/>
          <w:sz w:val="28"/>
          <w:szCs w:val="28"/>
          <w:lang w:eastAsia="it-IT"/>
        </w:rPr>
        <w:t>di</w:t>
      </w:r>
      <w:proofErr w:type="gramEnd"/>
      <w:r w:rsidR="006629DA" w:rsidRPr="006629DA">
        <w:rPr>
          <w:rFonts w:ascii="Arial" w:eastAsia="Times New Roman" w:hAnsi="Arial" w:cs="Arial"/>
          <w:color w:val="1F1F1F"/>
          <w:sz w:val="28"/>
          <w:szCs w:val="28"/>
          <w:lang w:eastAsia="it-IT"/>
        </w:rPr>
        <w:t xml:space="preserve"> malattie, in particolare nei tumori maligni della mammella, del fegato, del colon, della prostata, della vescica e del </w:t>
      </w:r>
      <w:proofErr w:type="spellStart"/>
      <w:r w:rsidR="006629DA" w:rsidRPr="006629DA">
        <w:rPr>
          <w:rFonts w:ascii="Arial" w:eastAsia="Times New Roman" w:hAnsi="Arial" w:cs="Arial"/>
          <w:color w:val="1F1F1F"/>
          <w:sz w:val="28"/>
          <w:szCs w:val="28"/>
          <w:lang w:eastAsia="it-IT"/>
        </w:rPr>
        <w:t>nasofaringe</w:t>
      </w:r>
      <w:proofErr w:type="spellEnd"/>
      <w:r w:rsidR="006629DA" w:rsidRPr="006629DA">
        <w:rPr>
          <w:rFonts w:ascii="Arial" w:eastAsia="Times New Roman" w:hAnsi="Arial" w:cs="Arial"/>
          <w:color w:val="1F1F1F"/>
          <w:sz w:val="28"/>
          <w:szCs w:val="28"/>
          <w:lang w:eastAsia="it-IT"/>
        </w:rPr>
        <w:t>. Prove emergenti indicano che FOXO3a agisce come un soppresso</w:t>
      </w:r>
      <w:r w:rsidR="00F67CEA">
        <w:rPr>
          <w:rFonts w:ascii="Arial" w:eastAsia="Times New Roman" w:hAnsi="Arial" w:cs="Arial"/>
          <w:color w:val="1F1F1F"/>
          <w:sz w:val="28"/>
          <w:szCs w:val="28"/>
          <w:lang w:eastAsia="it-IT"/>
        </w:rPr>
        <w:t>re del tumore nel cancro. FOXO3</w:t>
      </w:r>
      <w:r w:rsidR="006629DA" w:rsidRPr="006629DA">
        <w:rPr>
          <w:rFonts w:ascii="Arial" w:eastAsia="Times New Roman" w:hAnsi="Arial" w:cs="Arial"/>
          <w:color w:val="1F1F1F"/>
          <w:sz w:val="28"/>
          <w:szCs w:val="28"/>
          <w:lang w:eastAsia="it-IT"/>
        </w:rPr>
        <w:t xml:space="preserve"> viene spesso inattivato nelle linee cellulari tumorali mediante mutazione del gene FOXO3a o sequestro citoplasmatico della</w:t>
      </w:r>
      <w:r w:rsidR="00F67CEA">
        <w:rPr>
          <w:rFonts w:ascii="Arial" w:eastAsia="Times New Roman" w:hAnsi="Arial" w:cs="Arial"/>
          <w:color w:val="1F1F1F"/>
          <w:sz w:val="28"/>
          <w:szCs w:val="28"/>
          <w:lang w:eastAsia="it-IT"/>
        </w:rPr>
        <w:t xml:space="preserve"> proteina FOXO3. </w:t>
      </w:r>
      <w:r w:rsidR="006629DA" w:rsidRPr="006629DA">
        <w:rPr>
          <w:rFonts w:ascii="Arial" w:eastAsia="Times New Roman" w:hAnsi="Arial" w:cs="Arial"/>
          <w:color w:val="1F1F1F"/>
          <w:sz w:val="28"/>
          <w:szCs w:val="28"/>
          <w:lang w:eastAsia="it-IT"/>
        </w:rPr>
        <w:t xml:space="preserve">Negli studi sperimentali, la </w:t>
      </w:r>
      <w:proofErr w:type="spellStart"/>
      <w:r w:rsidR="006629DA" w:rsidRPr="006629DA">
        <w:rPr>
          <w:rFonts w:ascii="Arial" w:eastAsia="Times New Roman" w:hAnsi="Arial" w:cs="Arial"/>
          <w:color w:val="1F1F1F"/>
          <w:sz w:val="28"/>
          <w:szCs w:val="28"/>
          <w:lang w:eastAsia="it-IT"/>
        </w:rPr>
        <w:t>sovraespressi</w:t>
      </w:r>
      <w:r w:rsidR="00F67CEA">
        <w:rPr>
          <w:rFonts w:ascii="Arial" w:eastAsia="Times New Roman" w:hAnsi="Arial" w:cs="Arial"/>
          <w:color w:val="1F1F1F"/>
          <w:sz w:val="28"/>
          <w:szCs w:val="28"/>
          <w:lang w:eastAsia="it-IT"/>
        </w:rPr>
        <w:t>one</w:t>
      </w:r>
      <w:proofErr w:type="spellEnd"/>
      <w:r w:rsidR="00F67CEA">
        <w:rPr>
          <w:rFonts w:ascii="Arial" w:eastAsia="Times New Roman" w:hAnsi="Arial" w:cs="Arial"/>
          <w:color w:val="1F1F1F"/>
          <w:sz w:val="28"/>
          <w:szCs w:val="28"/>
          <w:lang w:eastAsia="it-IT"/>
        </w:rPr>
        <w:t xml:space="preserve"> di FOXO3</w:t>
      </w:r>
      <w:r w:rsidR="006629DA" w:rsidRPr="006629DA">
        <w:rPr>
          <w:rFonts w:ascii="Arial" w:eastAsia="Times New Roman" w:hAnsi="Arial" w:cs="Arial"/>
          <w:color w:val="1F1F1F"/>
          <w:sz w:val="28"/>
          <w:szCs w:val="28"/>
          <w:lang w:eastAsia="it-IT"/>
        </w:rPr>
        <w:t xml:space="preserve"> inibisce la proliferazione, il potenziale </w:t>
      </w:r>
      <w:proofErr w:type="spellStart"/>
      <w:r w:rsidR="006629DA" w:rsidRPr="006629DA">
        <w:rPr>
          <w:rFonts w:ascii="Arial" w:eastAsia="Times New Roman" w:hAnsi="Arial" w:cs="Arial"/>
          <w:color w:val="1F1F1F"/>
          <w:sz w:val="28"/>
          <w:szCs w:val="28"/>
          <w:lang w:eastAsia="it-IT"/>
        </w:rPr>
        <w:t>tumorigenico</w:t>
      </w:r>
      <w:proofErr w:type="spellEnd"/>
      <w:r w:rsidR="006629DA" w:rsidRPr="006629DA">
        <w:rPr>
          <w:rFonts w:ascii="Arial" w:eastAsia="Times New Roman" w:hAnsi="Arial" w:cs="Arial"/>
          <w:color w:val="1F1F1F"/>
          <w:sz w:val="28"/>
          <w:szCs w:val="28"/>
          <w:lang w:eastAsia="it-IT"/>
        </w:rPr>
        <w:t xml:space="preserve"> e l'invasività delle cellule tumorali, m</w:t>
      </w:r>
      <w:r w:rsidR="00F67CEA">
        <w:rPr>
          <w:rFonts w:ascii="Arial" w:eastAsia="Times New Roman" w:hAnsi="Arial" w:cs="Arial"/>
          <w:color w:val="1F1F1F"/>
          <w:sz w:val="28"/>
          <w:szCs w:val="28"/>
          <w:lang w:eastAsia="it-IT"/>
        </w:rPr>
        <w:t xml:space="preserve">entre il </w:t>
      </w:r>
      <w:proofErr w:type="spellStart"/>
      <w:r w:rsidR="00F67CEA">
        <w:rPr>
          <w:rFonts w:ascii="Arial" w:eastAsia="Times New Roman" w:hAnsi="Arial" w:cs="Arial"/>
          <w:color w:val="1F1F1F"/>
          <w:sz w:val="28"/>
          <w:szCs w:val="28"/>
          <w:lang w:eastAsia="it-IT"/>
        </w:rPr>
        <w:t>silenziamento</w:t>
      </w:r>
      <w:proofErr w:type="spellEnd"/>
      <w:r w:rsidR="00F67CEA">
        <w:rPr>
          <w:rFonts w:ascii="Arial" w:eastAsia="Times New Roman" w:hAnsi="Arial" w:cs="Arial"/>
          <w:color w:val="1F1F1F"/>
          <w:sz w:val="28"/>
          <w:szCs w:val="28"/>
          <w:lang w:eastAsia="it-IT"/>
        </w:rPr>
        <w:t xml:space="preserve"> di FOXO3</w:t>
      </w:r>
      <w:r w:rsidR="006629DA" w:rsidRPr="006629DA">
        <w:rPr>
          <w:rFonts w:ascii="Arial" w:eastAsia="Times New Roman" w:hAnsi="Arial" w:cs="Arial"/>
          <w:color w:val="1F1F1F"/>
          <w:sz w:val="28"/>
          <w:szCs w:val="28"/>
          <w:lang w:eastAsia="it-IT"/>
        </w:rPr>
        <w:t xml:space="preserve"> determina una marcata attenuazione della protezione contro la </w:t>
      </w:r>
      <w:proofErr w:type="spellStart"/>
      <w:r w:rsidR="00F67CEA">
        <w:rPr>
          <w:rFonts w:ascii="Arial" w:eastAsia="Times New Roman" w:hAnsi="Arial" w:cs="Arial"/>
          <w:color w:val="1F1F1F"/>
          <w:sz w:val="28"/>
          <w:szCs w:val="28"/>
          <w:lang w:eastAsia="it-IT"/>
        </w:rPr>
        <w:t>tumorigenesi</w:t>
      </w:r>
      <w:proofErr w:type="spellEnd"/>
      <w:r w:rsidR="00F67CEA">
        <w:rPr>
          <w:rFonts w:ascii="Arial" w:eastAsia="Times New Roman" w:hAnsi="Arial" w:cs="Arial"/>
          <w:color w:val="1F1F1F"/>
          <w:sz w:val="28"/>
          <w:szCs w:val="28"/>
          <w:lang w:eastAsia="it-IT"/>
        </w:rPr>
        <w:t>. Il ruolo di FOXO3</w:t>
      </w:r>
      <w:r w:rsidR="006629DA" w:rsidRPr="006629DA">
        <w:rPr>
          <w:rFonts w:ascii="Arial" w:eastAsia="Times New Roman" w:hAnsi="Arial" w:cs="Arial"/>
          <w:color w:val="1F1F1F"/>
          <w:sz w:val="28"/>
          <w:szCs w:val="28"/>
          <w:lang w:eastAsia="it-IT"/>
        </w:rPr>
        <w:t xml:space="preserve"> sia nella fisiologia normale che nello sviluppo del cancro ha rappresentato una grande sfida per la formulazione di una strategia terapeutica effic</w:t>
      </w:r>
      <w:r w:rsidR="00F67CEA">
        <w:rPr>
          <w:rFonts w:ascii="Arial" w:eastAsia="Times New Roman" w:hAnsi="Arial" w:cs="Arial"/>
          <w:color w:val="1F1F1F"/>
          <w:sz w:val="28"/>
          <w:szCs w:val="28"/>
          <w:lang w:eastAsia="it-IT"/>
        </w:rPr>
        <w:t xml:space="preserve">ace per il cancro </w:t>
      </w:r>
      <w:proofErr w:type="gramStart"/>
      <w:r w:rsidR="007658F6">
        <w:rPr>
          <w:rFonts w:ascii="Arial" w:eastAsia="Times New Roman" w:hAnsi="Arial" w:cs="Arial"/>
          <w:color w:val="1F1F1F"/>
          <w:sz w:val="28"/>
          <w:szCs w:val="28"/>
          <w:lang w:eastAsia="it-IT"/>
        </w:rPr>
        <w:t xml:space="preserve">( </w:t>
      </w:r>
      <w:proofErr w:type="spellStart"/>
      <w:r w:rsidR="007658F6">
        <w:rPr>
          <w:rFonts w:ascii="Arial" w:eastAsia="Times New Roman" w:hAnsi="Arial" w:cs="Arial"/>
          <w:color w:val="1F1F1F"/>
          <w:sz w:val="28"/>
          <w:szCs w:val="28"/>
          <w:lang w:eastAsia="it-IT"/>
        </w:rPr>
        <w:t>Mol</w:t>
      </w:r>
      <w:proofErr w:type="spellEnd"/>
      <w:proofErr w:type="gramEnd"/>
      <w:r w:rsidR="007658F6">
        <w:rPr>
          <w:rFonts w:ascii="Arial" w:eastAsia="Times New Roman" w:hAnsi="Arial" w:cs="Arial"/>
          <w:color w:val="1F1F1F"/>
          <w:sz w:val="28"/>
          <w:szCs w:val="28"/>
          <w:lang w:eastAsia="it-IT"/>
        </w:rPr>
        <w:t xml:space="preserve"> </w:t>
      </w:r>
      <w:proofErr w:type="spellStart"/>
      <w:r w:rsidR="007658F6">
        <w:rPr>
          <w:rFonts w:ascii="Arial" w:eastAsia="Times New Roman" w:hAnsi="Arial" w:cs="Arial"/>
          <w:color w:val="1F1F1F"/>
          <w:sz w:val="28"/>
          <w:szCs w:val="28"/>
          <w:lang w:eastAsia="it-IT"/>
        </w:rPr>
        <w:t>Cancer</w:t>
      </w:r>
      <w:proofErr w:type="spellEnd"/>
      <w:r w:rsidR="007658F6">
        <w:rPr>
          <w:rFonts w:ascii="Arial" w:eastAsia="Times New Roman" w:hAnsi="Arial" w:cs="Arial"/>
          <w:color w:val="1F1F1F"/>
          <w:sz w:val="28"/>
          <w:szCs w:val="28"/>
          <w:lang w:eastAsia="it-IT"/>
        </w:rPr>
        <w:t xml:space="preserve"> 2018; 17: 104 </w:t>
      </w:r>
      <w:r w:rsidR="007975A7">
        <w:rPr>
          <w:rFonts w:ascii="Arial" w:eastAsia="Times New Roman" w:hAnsi="Arial" w:cs="Arial"/>
          <w:color w:val="1F1F1F"/>
          <w:sz w:val="28"/>
          <w:szCs w:val="28"/>
          <w:lang w:eastAsia="it-IT"/>
        </w:rPr>
        <w:t>).</w:t>
      </w:r>
      <w:r w:rsidR="00E76636">
        <w:rPr>
          <w:rFonts w:ascii="Arial" w:eastAsia="Times New Roman" w:hAnsi="Arial" w:cs="Arial"/>
          <w:color w:val="1F1F1F"/>
          <w:sz w:val="28"/>
          <w:szCs w:val="28"/>
          <w:lang w:eastAsia="it-IT"/>
        </w:rPr>
        <w:t xml:space="preserve"> </w:t>
      </w:r>
      <w:r w:rsidR="00F67CEA">
        <w:rPr>
          <w:rFonts w:ascii="Arial" w:eastAsia="Times New Roman" w:hAnsi="Arial" w:cs="Arial"/>
          <w:color w:val="1F1F1F"/>
          <w:sz w:val="28"/>
          <w:szCs w:val="28"/>
          <w:lang w:eastAsia="it-IT"/>
        </w:rPr>
        <w:t xml:space="preserve">La letteratura è molto ampia: </w:t>
      </w:r>
      <w:r w:rsidR="00F67CEA">
        <w:rPr>
          <w:rStyle w:val="y2iqfc"/>
          <w:rFonts w:ascii="Arial" w:hAnsi="Arial" w:cs="Arial"/>
          <w:color w:val="1F1F1F"/>
          <w:sz w:val="28"/>
          <w:szCs w:val="28"/>
        </w:rPr>
        <w:t xml:space="preserve">uno studio fornisce la </w:t>
      </w:r>
      <w:r w:rsidR="00AF13E7" w:rsidRPr="00AF13E7">
        <w:rPr>
          <w:rStyle w:val="y2iqfc"/>
          <w:rFonts w:ascii="Arial" w:hAnsi="Arial" w:cs="Arial"/>
          <w:color w:val="1F1F1F"/>
          <w:sz w:val="28"/>
          <w:szCs w:val="28"/>
        </w:rPr>
        <w:t xml:space="preserve">prova che il genotipo FOXO3 influenza il rischio che l’ipertensione arteriosa in età avanzata ha sullo sviluppo della malattia di Alzheimer (AD). Solo con la presenza di genotipo della longevità FOXO3 si osserva protezione contro un aumento del rischio di AD incidente mediato dall'ipertensione in tarda età. I risultati hanno implicazioni per l’effetto possibile del genotipo della longevità FOXO3 sul rischio di AD associato all’ipertensione in tarda età. </w:t>
      </w:r>
    </w:p>
    <w:p w:rsidR="00AF13E7" w:rsidRDefault="00AF13E7" w:rsidP="00AF13E7">
      <w:pPr>
        <w:pStyle w:val="PreformattatoHTML"/>
        <w:shd w:val="clear" w:color="auto" w:fill="F8F9FA"/>
        <w:spacing w:line="540" w:lineRule="atLeast"/>
        <w:rPr>
          <w:rStyle w:val="y2iqfc"/>
          <w:rFonts w:ascii="Arial" w:hAnsi="Arial" w:cs="Arial"/>
          <w:color w:val="1F1F1F"/>
          <w:sz w:val="28"/>
          <w:szCs w:val="28"/>
        </w:rPr>
      </w:pPr>
      <w:r w:rsidRPr="00AF13E7">
        <w:rPr>
          <w:rStyle w:val="y2iqfc"/>
          <w:rFonts w:ascii="Arial" w:hAnsi="Arial" w:cs="Arial"/>
          <w:color w:val="1F1F1F"/>
          <w:sz w:val="28"/>
          <w:szCs w:val="28"/>
        </w:rPr>
        <w:lastRenderedPageBreak/>
        <w:t>Considerando gli effetti del genotipo della longevità</w:t>
      </w:r>
      <w:r w:rsidR="00F67CEA">
        <w:rPr>
          <w:rStyle w:val="y2iqfc"/>
          <w:rFonts w:ascii="Arial" w:hAnsi="Arial" w:cs="Arial"/>
          <w:color w:val="1F1F1F"/>
          <w:sz w:val="28"/>
          <w:szCs w:val="28"/>
        </w:rPr>
        <w:t xml:space="preserve"> FOXO3, si dovrebbero evitare </w:t>
      </w:r>
      <w:r w:rsidRPr="00AF13E7">
        <w:rPr>
          <w:rStyle w:val="y2iqfc"/>
          <w:rFonts w:ascii="Arial" w:hAnsi="Arial" w:cs="Arial"/>
          <w:color w:val="1F1F1F"/>
          <w:sz w:val="28"/>
          <w:szCs w:val="28"/>
        </w:rPr>
        <w:t xml:space="preserve">generalizzazioni riguardanti l'effetto protettivo dell'ipertensione in età avanzata </w:t>
      </w:r>
      <w:proofErr w:type="gramStart"/>
      <w:r w:rsidRPr="00AF13E7">
        <w:rPr>
          <w:rStyle w:val="y2iqfc"/>
          <w:rFonts w:ascii="Arial" w:hAnsi="Arial" w:cs="Arial"/>
          <w:color w:val="1F1F1F"/>
          <w:sz w:val="28"/>
          <w:szCs w:val="28"/>
        </w:rPr>
        <w:t>sull'AD  (</w:t>
      </w:r>
      <w:proofErr w:type="spellStart"/>
      <w:proofErr w:type="gramEnd"/>
      <w:r w:rsidRPr="00AF13E7">
        <w:rPr>
          <w:rStyle w:val="y2iqfc"/>
          <w:rFonts w:ascii="Arial" w:hAnsi="Arial" w:cs="Arial"/>
          <w:color w:val="1F1F1F"/>
          <w:sz w:val="28"/>
          <w:szCs w:val="28"/>
        </w:rPr>
        <w:t>Alzheimer’s</w:t>
      </w:r>
      <w:proofErr w:type="spellEnd"/>
      <w:r w:rsidRPr="00AF13E7">
        <w:rPr>
          <w:rStyle w:val="y2iqfc"/>
          <w:rFonts w:ascii="Arial" w:hAnsi="Arial" w:cs="Arial"/>
          <w:color w:val="1F1F1F"/>
          <w:sz w:val="28"/>
          <w:szCs w:val="28"/>
        </w:rPr>
        <w:t xml:space="preserve"> </w:t>
      </w:r>
      <w:proofErr w:type="spellStart"/>
      <w:r w:rsidRPr="00AF13E7">
        <w:rPr>
          <w:rStyle w:val="y2iqfc"/>
          <w:rFonts w:ascii="Arial" w:hAnsi="Arial" w:cs="Arial"/>
          <w:color w:val="1F1F1F"/>
          <w:sz w:val="28"/>
          <w:szCs w:val="28"/>
        </w:rPr>
        <w:t>Dement</w:t>
      </w:r>
      <w:proofErr w:type="spellEnd"/>
      <w:r w:rsidRPr="00AF13E7">
        <w:rPr>
          <w:rStyle w:val="y2iqfc"/>
          <w:rFonts w:ascii="Arial" w:hAnsi="Arial" w:cs="Arial"/>
          <w:color w:val="1F1F1F"/>
          <w:sz w:val="28"/>
          <w:szCs w:val="28"/>
        </w:rPr>
        <w:t xml:space="preserve"> 2022; 18 </w:t>
      </w:r>
      <w:proofErr w:type="spellStart"/>
      <w:r w:rsidRPr="00AF13E7">
        <w:rPr>
          <w:rStyle w:val="y2iqfc"/>
          <w:rFonts w:ascii="Arial" w:hAnsi="Arial" w:cs="Arial"/>
          <w:color w:val="1F1F1F"/>
          <w:sz w:val="28"/>
          <w:szCs w:val="28"/>
        </w:rPr>
        <w:t>Suppl</w:t>
      </w:r>
      <w:proofErr w:type="spellEnd"/>
      <w:r w:rsidRPr="00AF13E7">
        <w:rPr>
          <w:rStyle w:val="y2iqfc"/>
          <w:rFonts w:ascii="Arial" w:hAnsi="Arial" w:cs="Arial"/>
          <w:color w:val="1F1F1F"/>
          <w:sz w:val="28"/>
          <w:szCs w:val="28"/>
        </w:rPr>
        <w:t xml:space="preserve"> 11: e059903)</w:t>
      </w:r>
    </w:p>
    <w:p w:rsidR="008438BC" w:rsidRDefault="008438BC" w:rsidP="00AF13E7">
      <w:pPr>
        <w:pStyle w:val="PreformattatoHTML"/>
        <w:shd w:val="clear" w:color="auto" w:fill="F8F9FA"/>
        <w:spacing w:line="540" w:lineRule="atLeast"/>
        <w:rPr>
          <w:rStyle w:val="y2iqfc"/>
          <w:rFonts w:ascii="Arial" w:hAnsi="Arial" w:cs="Arial"/>
          <w:color w:val="1F1F1F"/>
          <w:sz w:val="28"/>
          <w:szCs w:val="28"/>
        </w:rPr>
      </w:pPr>
    </w:p>
    <w:p w:rsidR="008438BC" w:rsidRDefault="008438BC" w:rsidP="0084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eastAsia="it-IT"/>
        </w:rPr>
      </w:pPr>
    </w:p>
    <w:p w:rsidR="008438BC" w:rsidRDefault="008438BC" w:rsidP="0084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eastAsia="it-IT"/>
        </w:rPr>
      </w:pPr>
    </w:p>
    <w:p w:rsidR="008438BC" w:rsidRDefault="008438BC" w:rsidP="0084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eastAsia="it-IT"/>
        </w:rPr>
      </w:pPr>
    </w:p>
    <w:p w:rsidR="008438BC" w:rsidRPr="008438BC" w:rsidRDefault="008438BC" w:rsidP="0084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8438BC">
        <w:rPr>
          <w:rFonts w:ascii="Arial" w:eastAsia="Times New Roman" w:hAnsi="Arial" w:cs="Arial"/>
          <w:color w:val="1F1F1F"/>
          <w:sz w:val="28"/>
          <w:szCs w:val="28"/>
          <w:lang w:eastAsia="it-IT"/>
        </w:rPr>
        <w:t xml:space="preserve">L'associazione genetica dei genotipi FOXO3 con la longevità umana è ben consolidata, </w:t>
      </w:r>
      <w:proofErr w:type="gramStart"/>
      <w:r w:rsidRPr="008438BC">
        <w:rPr>
          <w:rFonts w:ascii="Arial" w:eastAsia="Times New Roman" w:hAnsi="Arial" w:cs="Arial"/>
          <w:color w:val="1F1F1F"/>
          <w:sz w:val="28"/>
          <w:szCs w:val="28"/>
          <w:lang w:eastAsia="it-IT"/>
        </w:rPr>
        <w:t>sebbene</w:t>
      </w:r>
      <w:r w:rsidR="007658F6">
        <w:rPr>
          <w:rFonts w:ascii="Arial" w:eastAsia="Times New Roman" w:hAnsi="Arial" w:cs="Arial"/>
          <w:color w:val="1F1F1F"/>
          <w:sz w:val="28"/>
          <w:szCs w:val="28"/>
          <w:lang w:eastAsia="it-IT"/>
        </w:rPr>
        <w:t xml:space="preserve">  </w:t>
      </w:r>
      <w:r w:rsidRPr="008438BC">
        <w:rPr>
          <w:rFonts w:ascii="Arial" w:eastAsia="Times New Roman" w:hAnsi="Arial" w:cs="Arial"/>
          <w:color w:val="1F1F1F"/>
          <w:sz w:val="28"/>
          <w:szCs w:val="28"/>
          <w:lang w:eastAsia="it-IT"/>
        </w:rPr>
        <w:t>il</w:t>
      </w:r>
      <w:proofErr w:type="gramEnd"/>
      <w:r w:rsidRPr="008438BC">
        <w:rPr>
          <w:rFonts w:ascii="Arial" w:eastAsia="Times New Roman" w:hAnsi="Arial" w:cs="Arial"/>
          <w:color w:val="1F1F1F"/>
          <w:sz w:val="28"/>
          <w:szCs w:val="28"/>
          <w:lang w:eastAsia="it-IT"/>
        </w:rPr>
        <w:t xml:space="preserve"> meccani</w:t>
      </w:r>
      <w:r w:rsidR="00F67CEA">
        <w:rPr>
          <w:rFonts w:ascii="Arial" w:eastAsia="Times New Roman" w:hAnsi="Arial" w:cs="Arial"/>
          <w:color w:val="1F1F1F"/>
          <w:sz w:val="28"/>
          <w:szCs w:val="28"/>
          <w:lang w:eastAsia="it-IT"/>
        </w:rPr>
        <w:t>smo non sia ancora ben</w:t>
      </w:r>
      <w:bookmarkStart w:id="0" w:name="_GoBack"/>
      <w:bookmarkEnd w:id="0"/>
      <w:r w:rsidRPr="008438BC">
        <w:rPr>
          <w:rFonts w:ascii="Arial" w:eastAsia="Times New Roman" w:hAnsi="Arial" w:cs="Arial"/>
          <w:color w:val="1F1F1F"/>
          <w:sz w:val="28"/>
          <w:szCs w:val="28"/>
          <w:lang w:eastAsia="it-IT"/>
        </w:rPr>
        <w:t xml:space="preserve"> </w:t>
      </w:r>
      <w:r w:rsidR="00146DC0">
        <w:rPr>
          <w:rFonts w:ascii="Arial" w:eastAsia="Times New Roman" w:hAnsi="Arial" w:cs="Arial"/>
          <w:color w:val="1F1F1F"/>
          <w:sz w:val="28"/>
          <w:szCs w:val="28"/>
          <w:lang w:eastAsia="it-IT"/>
        </w:rPr>
        <w:t xml:space="preserve">compreso. </w:t>
      </w:r>
      <w:proofErr w:type="gramStart"/>
      <w:r w:rsidR="00146DC0">
        <w:rPr>
          <w:rFonts w:ascii="Arial" w:eastAsia="Times New Roman" w:hAnsi="Arial" w:cs="Arial"/>
          <w:color w:val="1F1F1F"/>
          <w:sz w:val="28"/>
          <w:szCs w:val="28"/>
          <w:lang w:eastAsia="it-IT"/>
        </w:rPr>
        <w:t>E’</w:t>
      </w:r>
      <w:proofErr w:type="gramEnd"/>
      <w:r w:rsidR="00146DC0">
        <w:rPr>
          <w:rFonts w:ascii="Arial" w:eastAsia="Times New Roman" w:hAnsi="Arial" w:cs="Arial"/>
          <w:color w:val="1F1F1F"/>
          <w:sz w:val="28"/>
          <w:szCs w:val="28"/>
          <w:lang w:eastAsia="it-IT"/>
        </w:rPr>
        <w:t xml:space="preserve"> dimostrata una </w:t>
      </w:r>
      <w:r w:rsidRPr="008438BC">
        <w:rPr>
          <w:rFonts w:ascii="Arial" w:eastAsia="Times New Roman" w:hAnsi="Arial" w:cs="Arial"/>
          <w:color w:val="1F1F1F"/>
          <w:sz w:val="28"/>
          <w:szCs w:val="28"/>
          <w:lang w:eastAsia="it-IT"/>
        </w:rPr>
        <w:t xml:space="preserve">relazione della variante di longevità FOXO3 rs2802292 con lunghezza dei </w:t>
      </w:r>
      <w:proofErr w:type="spellStart"/>
      <w:r w:rsidRPr="008438BC">
        <w:rPr>
          <w:rFonts w:ascii="Arial" w:eastAsia="Times New Roman" w:hAnsi="Arial" w:cs="Arial"/>
          <w:color w:val="1F1F1F"/>
          <w:sz w:val="28"/>
          <w:szCs w:val="28"/>
          <w:lang w:eastAsia="it-IT"/>
        </w:rPr>
        <w:t>telomeri</w:t>
      </w:r>
      <w:proofErr w:type="spellEnd"/>
      <w:r w:rsidRPr="008438BC">
        <w:rPr>
          <w:rFonts w:ascii="Arial" w:eastAsia="Times New Roman" w:hAnsi="Arial" w:cs="Arial"/>
          <w:color w:val="1F1F1F"/>
          <w:sz w:val="28"/>
          <w:szCs w:val="28"/>
          <w:lang w:eastAsia="it-IT"/>
        </w:rPr>
        <w:t>, attività della telomerasi, espressione FOXO3 e livelli di citochina infiammatoria negli uomini e nelle donne della popolazione giapponese di Okinawa. Ricerche precedenti h</w:t>
      </w:r>
      <w:r w:rsidR="00295E0B">
        <w:rPr>
          <w:rFonts w:ascii="Arial" w:eastAsia="Times New Roman" w:hAnsi="Arial" w:cs="Arial"/>
          <w:color w:val="1F1F1F"/>
          <w:sz w:val="28"/>
          <w:szCs w:val="28"/>
          <w:lang w:eastAsia="it-IT"/>
        </w:rPr>
        <w:t xml:space="preserve">anno </w:t>
      </w:r>
      <w:proofErr w:type="gramStart"/>
      <w:r w:rsidR="00295E0B">
        <w:rPr>
          <w:rFonts w:ascii="Arial" w:eastAsia="Times New Roman" w:hAnsi="Arial" w:cs="Arial"/>
          <w:color w:val="1F1F1F"/>
          <w:sz w:val="28"/>
          <w:szCs w:val="28"/>
          <w:lang w:eastAsia="it-IT"/>
        </w:rPr>
        <w:t>evidenziato  l’effetto</w:t>
      </w:r>
      <w:proofErr w:type="gramEnd"/>
      <w:r w:rsidR="00295E0B">
        <w:rPr>
          <w:rFonts w:ascii="Arial" w:eastAsia="Times New Roman" w:hAnsi="Arial" w:cs="Arial"/>
          <w:color w:val="1F1F1F"/>
          <w:sz w:val="28"/>
          <w:szCs w:val="28"/>
          <w:lang w:eastAsia="it-IT"/>
        </w:rPr>
        <w:t xml:space="preserve"> protettivo </w:t>
      </w:r>
      <w:r w:rsidRPr="008438BC">
        <w:rPr>
          <w:rFonts w:ascii="Arial" w:eastAsia="Times New Roman" w:hAnsi="Arial" w:cs="Arial"/>
          <w:color w:val="1F1F1F"/>
          <w:sz w:val="28"/>
          <w:szCs w:val="28"/>
          <w:lang w:eastAsia="it-IT"/>
        </w:rPr>
        <w:t xml:space="preserve">della variante di longevità FOXO3 contro l’accorciamento dei </w:t>
      </w:r>
      <w:proofErr w:type="spellStart"/>
      <w:r w:rsidRPr="008438BC">
        <w:rPr>
          <w:rFonts w:ascii="Arial" w:eastAsia="Times New Roman" w:hAnsi="Arial" w:cs="Arial"/>
          <w:color w:val="1F1F1F"/>
          <w:sz w:val="28"/>
          <w:szCs w:val="28"/>
          <w:lang w:eastAsia="it-IT"/>
        </w:rPr>
        <w:t>telomeri</w:t>
      </w:r>
      <w:proofErr w:type="spellEnd"/>
      <w:r w:rsidRPr="008438BC">
        <w:rPr>
          <w:rFonts w:ascii="Arial" w:eastAsia="Times New Roman" w:hAnsi="Arial" w:cs="Arial"/>
          <w:color w:val="1F1F1F"/>
          <w:sz w:val="28"/>
          <w:szCs w:val="28"/>
          <w:lang w:eastAsia="it-IT"/>
        </w:rPr>
        <w:t xml:space="preserve"> delle cellule mononucleate del sangue periferico negli adulti di età pari a 55 anni </w:t>
      </w:r>
      <w:proofErr w:type="spellStart"/>
      <w:r w:rsidRPr="008438BC">
        <w:rPr>
          <w:rFonts w:ascii="Arial" w:eastAsia="Times New Roman" w:hAnsi="Arial" w:cs="Arial"/>
          <w:color w:val="1F1F1F"/>
          <w:sz w:val="28"/>
          <w:szCs w:val="28"/>
          <w:lang w:eastAsia="it-IT"/>
        </w:rPr>
        <w:t>anni</w:t>
      </w:r>
      <w:proofErr w:type="spellEnd"/>
      <w:r w:rsidRPr="008438BC">
        <w:rPr>
          <w:rFonts w:ascii="Arial" w:eastAsia="Times New Roman" w:hAnsi="Arial" w:cs="Arial"/>
          <w:color w:val="1F1F1F"/>
          <w:sz w:val="28"/>
          <w:szCs w:val="28"/>
          <w:lang w:eastAsia="it-IT"/>
        </w:rPr>
        <w:t xml:space="preserve"> e più. Ciò è stato accompagnato da livelli più elevati di attività della telomerasi nelle cellule mononucleari dei portatori dell'allele G FOXO3 associato alla longevità di SNP rs2802292 (P = 0,015). </w:t>
      </w:r>
      <w:proofErr w:type="spellStart"/>
      <w:r w:rsidRPr="008438BC">
        <w:rPr>
          <w:rFonts w:ascii="Arial" w:eastAsia="Times New Roman" w:hAnsi="Arial" w:cs="Arial"/>
          <w:color w:val="1F1F1F"/>
          <w:sz w:val="28"/>
          <w:szCs w:val="28"/>
          <w:lang w:eastAsia="it-IT"/>
        </w:rPr>
        <w:t>mRNA</w:t>
      </w:r>
      <w:proofErr w:type="spellEnd"/>
      <w:r w:rsidRPr="008438BC">
        <w:rPr>
          <w:rFonts w:ascii="Arial" w:eastAsia="Times New Roman" w:hAnsi="Arial" w:cs="Arial"/>
          <w:color w:val="1F1F1F"/>
          <w:sz w:val="28"/>
          <w:szCs w:val="28"/>
          <w:lang w:eastAsia="it-IT"/>
        </w:rPr>
        <w:t xml:space="preserve"> di FOXO3 l'espressione aumentava leggermente con l'età nei portatori dell'allele G sia giovani (P = 0,02) che anziani (P = 0,08).</w:t>
      </w:r>
    </w:p>
    <w:p w:rsidR="008438BC" w:rsidRPr="008438BC" w:rsidRDefault="008438BC" w:rsidP="0084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8438BC">
        <w:rPr>
          <w:rFonts w:ascii="Arial" w:eastAsia="Times New Roman" w:hAnsi="Arial" w:cs="Arial"/>
          <w:color w:val="1F1F1F"/>
          <w:sz w:val="28"/>
          <w:szCs w:val="28"/>
          <w:lang w:eastAsia="it-IT"/>
        </w:rPr>
        <w:t xml:space="preserve">Le donne portatrici più anziane dell'allele G hanno mostrato un modesto calo dei livelli di citochina </w:t>
      </w:r>
      <w:proofErr w:type="spellStart"/>
      <w:r w:rsidRPr="008438BC">
        <w:rPr>
          <w:rFonts w:ascii="Arial" w:eastAsia="Times New Roman" w:hAnsi="Arial" w:cs="Arial"/>
          <w:color w:val="1F1F1F"/>
          <w:sz w:val="28"/>
          <w:szCs w:val="28"/>
          <w:lang w:eastAsia="it-IT"/>
        </w:rPr>
        <w:t>proinfiammatoria</w:t>
      </w:r>
      <w:proofErr w:type="spellEnd"/>
      <w:r w:rsidRPr="008438BC">
        <w:rPr>
          <w:rFonts w:ascii="Arial" w:eastAsia="Times New Roman" w:hAnsi="Arial" w:cs="Arial"/>
          <w:color w:val="1F1F1F"/>
          <w:sz w:val="28"/>
          <w:szCs w:val="28"/>
          <w:lang w:eastAsia="it-IT"/>
        </w:rPr>
        <w:t xml:space="preserve"> IL-6 con l’età (P = 0,07). Al contrario, i portatori maschi più anziani dell’allele G hanno mostrato un aumento dipendente dall’età</w:t>
      </w:r>
      <w:r>
        <w:rPr>
          <w:rFonts w:ascii="Arial" w:eastAsia="Times New Roman" w:hAnsi="Arial" w:cs="Arial"/>
          <w:color w:val="1F1F1F"/>
          <w:sz w:val="28"/>
          <w:szCs w:val="28"/>
          <w:lang w:eastAsia="it-IT"/>
        </w:rPr>
        <w:t xml:space="preserve"> dei </w:t>
      </w:r>
      <w:r w:rsidRPr="008438BC">
        <w:rPr>
          <w:rFonts w:ascii="Arial" w:eastAsia="Times New Roman" w:hAnsi="Arial" w:cs="Arial"/>
          <w:color w:val="1F1F1F"/>
          <w:sz w:val="28"/>
          <w:szCs w:val="28"/>
          <w:lang w:eastAsia="it-IT"/>
        </w:rPr>
        <w:t xml:space="preserve">livelli di citochina </w:t>
      </w:r>
      <w:r>
        <w:rPr>
          <w:rFonts w:ascii="Arial" w:eastAsia="Times New Roman" w:hAnsi="Arial" w:cs="Arial"/>
          <w:color w:val="1F1F1F"/>
          <w:sz w:val="28"/>
          <w:szCs w:val="28"/>
          <w:lang w:eastAsia="it-IT"/>
        </w:rPr>
        <w:t>antinfiammatoria IL-</w:t>
      </w:r>
      <w:proofErr w:type="gramStart"/>
      <w:r>
        <w:rPr>
          <w:rFonts w:ascii="Arial" w:eastAsia="Times New Roman" w:hAnsi="Arial" w:cs="Arial"/>
          <w:color w:val="1F1F1F"/>
          <w:sz w:val="28"/>
          <w:szCs w:val="28"/>
          <w:lang w:eastAsia="it-IT"/>
        </w:rPr>
        <w:t xml:space="preserve">10 </w:t>
      </w:r>
      <w:r w:rsidRPr="008438BC">
        <w:rPr>
          <w:rFonts w:ascii="Arial" w:eastAsia="Times New Roman" w:hAnsi="Arial" w:cs="Arial"/>
          <w:color w:val="1F1F1F"/>
          <w:sz w:val="28"/>
          <w:szCs w:val="28"/>
          <w:lang w:eastAsia="it-IT"/>
        </w:rPr>
        <w:t xml:space="preserve"> (</w:t>
      </w:r>
      <w:proofErr w:type="gramEnd"/>
      <w:r w:rsidRPr="008438BC">
        <w:rPr>
          <w:rFonts w:ascii="Arial" w:eastAsia="Times New Roman" w:hAnsi="Arial" w:cs="Arial"/>
          <w:color w:val="1F1F1F"/>
          <w:sz w:val="28"/>
          <w:szCs w:val="28"/>
          <w:lang w:eastAsia="it-IT"/>
        </w:rPr>
        <w:t>P = 0,04). Pertanto, FOXO3 può agire attraverso diversi</w:t>
      </w:r>
      <w:r>
        <w:rPr>
          <w:rFonts w:ascii="Arial" w:eastAsia="Times New Roman" w:hAnsi="Arial" w:cs="Arial"/>
          <w:color w:val="1F1F1F"/>
          <w:sz w:val="28"/>
          <w:szCs w:val="28"/>
          <w:lang w:eastAsia="it-IT"/>
        </w:rPr>
        <w:t xml:space="preserve"> </w:t>
      </w:r>
      <w:r w:rsidRPr="008438BC">
        <w:rPr>
          <w:rFonts w:ascii="Arial" w:eastAsia="Times New Roman" w:hAnsi="Arial" w:cs="Arial"/>
          <w:color w:val="1F1F1F"/>
          <w:sz w:val="28"/>
          <w:szCs w:val="28"/>
          <w:lang w:eastAsia="it-IT"/>
        </w:rPr>
        <w:t xml:space="preserve">meccanismi pro-longevità, che possono differire in base all’età e al </w:t>
      </w:r>
      <w:proofErr w:type="gramStart"/>
      <w:r w:rsidRPr="008438BC">
        <w:rPr>
          <w:rFonts w:ascii="Arial" w:eastAsia="Times New Roman" w:hAnsi="Arial" w:cs="Arial"/>
          <w:color w:val="1F1F1F"/>
          <w:sz w:val="28"/>
          <w:szCs w:val="28"/>
          <w:lang w:eastAsia="it-IT"/>
        </w:rPr>
        <w:t>sesso  (</w:t>
      </w:r>
      <w:proofErr w:type="spellStart"/>
      <w:proofErr w:type="gramEnd"/>
      <w:r w:rsidRPr="008438BC">
        <w:rPr>
          <w:rFonts w:ascii="Arial" w:eastAsia="Times New Roman" w:hAnsi="Arial" w:cs="Arial"/>
          <w:color w:val="1F1F1F"/>
          <w:sz w:val="28"/>
          <w:szCs w:val="28"/>
          <w:lang w:eastAsia="it-IT"/>
        </w:rPr>
        <w:t>npj</w:t>
      </w:r>
      <w:proofErr w:type="spellEnd"/>
      <w:r w:rsidRPr="008438BC">
        <w:rPr>
          <w:rFonts w:ascii="Arial" w:eastAsia="Times New Roman" w:hAnsi="Arial" w:cs="Arial"/>
          <w:color w:val="1F1F1F"/>
          <w:sz w:val="28"/>
          <w:szCs w:val="28"/>
          <w:lang w:eastAsia="it-IT"/>
        </w:rPr>
        <w:t xml:space="preserve"> </w:t>
      </w:r>
      <w:proofErr w:type="spellStart"/>
      <w:r w:rsidRPr="008438BC">
        <w:rPr>
          <w:rFonts w:ascii="Arial" w:eastAsia="Times New Roman" w:hAnsi="Arial" w:cs="Arial"/>
          <w:color w:val="1F1F1F"/>
          <w:sz w:val="28"/>
          <w:szCs w:val="28"/>
          <w:lang w:eastAsia="it-IT"/>
        </w:rPr>
        <w:t>Aging</w:t>
      </w:r>
      <w:proofErr w:type="spellEnd"/>
      <w:r w:rsidRPr="008438BC">
        <w:rPr>
          <w:rFonts w:ascii="Arial" w:eastAsia="Times New Roman" w:hAnsi="Arial" w:cs="Arial"/>
          <w:color w:val="1F1F1F"/>
          <w:sz w:val="28"/>
          <w:szCs w:val="28"/>
          <w:lang w:eastAsia="it-IT"/>
        </w:rPr>
        <w:t xml:space="preserve">  2024; 10: 18).</w:t>
      </w:r>
    </w:p>
    <w:p w:rsidR="000503D9" w:rsidRDefault="000503D9" w:rsidP="00DF7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1F1F1F"/>
          <w:sz w:val="28"/>
          <w:szCs w:val="28"/>
          <w:lang w:eastAsia="it-IT"/>
        </w:rPr>
      </w:pPr>
      <w:r w:rsidRPr="000503D9">
        <w:rPr>
          <w:rFonts w:ascii="Arial" w:eastAsia="Times New Roman" w:hAnsi="Arial" w:cs="Arial"/>
          <w:color w:val="1F1F1F"/>
          <w:sz w:val="28"/>
          <w:szCs w:val="28"/>
          <w:lang w:eastAsia="it-IT"/>
        </w:rPr>
        <w:lastRenderedPageBreak/>
        <w:t>L’aspettativa di vita è aumentata sostanzialmente negli ultimi 150 a</w:t>
      </w:r>
      <w:r>
        <w:rPr>
          <w:rFonts w:ascii="Arial" w:eastAsia="Times New Roman" w:hAnsi="Arial" w:cs="Arial"/>
          <w:color w:val="1F1F1F"/>
          <w:sz w:val="28"/>
          <w:szCs w:val="28"/>
          <w:lang w:eastAsia="it-IT"/>
        </w:rPr>
        <w:t>nni;</w:t>
      </w:r>
      <w:r w:rsidRPr="000503D9">
        <w:rPr>
          <w:rFonts w:ascii="Arial" w:eastAsia="Times New Roman" w:hAnsi="Arial" w:cs="Arial"/>
          <w:color w:val="1F1F1F"/>
          <w:sz w:val="28"/>
          <w:szCs w:val="28"/>
          <w:lang w:eastAsia="it-IT"/>
        </w:rPr>
        <w:t xml:space="preserve"> la maggior parte delle persone trascorre anche un periodo maggiore di tempo soffrendo di varie malattie legate all’età. Pertanto, ritardare il declino funzionale legato all’età ed estendere la durata della salute, il periodo in cui gli anni più anziani sono attivi e liberi da malattie e disabilità, è un obiettivo generale dell’attuale ricerca sull’invecchiamento. </w:t>
      </w:r>
    </w:p>
    <w:p w:rsidR="007658F6" w:rsidRPr="003C20B3" w:rsidRDefault="000503D9" w:rsidP="003C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1F1F1F"/>
          <w:sz w:val="28"/>
          <w:szCs w:val="28"/>
          <w:lang w:eastAsia="it-IT"/>
        </w:rPr>
      </w:pPr>
      <w:r w:rsidRPr="000503D9">
        <w:rPr>
          <w:rFonts w:ascii="Arial" w:eastAsia="Times New Roman" w:hAnsi="Arial" w:cs="Arial"/>
          <w:color w:val="1F1F1F"/>
          <w:sz w:val="28"/>
          <w:szCs w:val="28"/>
          <w:lang w:eastAsia="it-IT"/>
        </w:rPr>
        <w:t xml:space="preserve">I </w:t>
      </w:r>
      <w:proofErr w:type="spellStart"/>
      <w:r w:rsidRPr="000503D9">
        <w:rPr>
          <w:rFonts w:ascii="Arial" w:eastAsia="Times New Roman" w:hAnsi="Arial" w:cs="Arial"/>
          <w:color w:val="1F1F1F"/>
          <w:sz w:val="28"/>
          <w:szCs w:val="28"/>
          <w:lang w:eastAsia="it-IT"/>
        </w:rPr>
        <w:t>geroprotettori</w:t>
      </w:r>
      <w:proofErr w:type="spellEnd"/>
      <w:r w:rsidRPr="000503D9">
        <w:rPr>
          <w:rFonts w:ascii="Arial" w:eastAsia="Times New Roman" w:hAnsi="Arial" w:cs="Arial"/>
          <w:color w:val="1F1F1F"/>
          <w:sz w:val="28"/>
          <w:szCs w:val="28"/>
          <w:lang w:eastAsia="it-IT"/>
        </w:rPr>
        <w:t xml:space="preserve">, composti </w:t>
      </w:r>
      <w:r>
        <w:rPr>
          <w:rFonts w:ascii="Arial" w:eastAsia="Times New Roman" w:hAnsi="Arial" w:cs="Arial"/>
          <w:color w:val="1F1F1F"/>
          <w:sz w:val="28"/>
          <w:szCs w:val="28"/>
          <w:lang w:eastAsia="it-IT"/>
        </w:rPr>
        <w:t xml:space="preserve">che prendono di mira i processi </w:t>
      </w:r>
      <w:r w:rsidRPr="000503D9">
        <w:rPr>
          <w:rFonts w:ascii="Arial" w:eastAsia="Times New Roman" w:hAnsi="Arial" w:cs="Arial"/>
          <w:color w:val="1F1F1F"/>
          <w:sz w:val="28"/>
          <w:szCs w:val="28"/>
          <w:lang w:eastAsia="it-IT"/>
        </w:rPr>
        <w:t xml:space="preserve">che influenzano causalmente l’invecchiamento, sono sempre più riconosciuti come un mezzo per estendere la durata della salute </w:t>
      </w:r>
      <w:r w:rsidR="003C20B3">
        <w:rPr>
          <w:rFonts w:ascii="Arial" w:eastAsia="Times New Roman" w:hAnsi="Arial" w:cs="Arial"/>
          <w:color w:val="1F1F1F"/>
          <w:sz w:val="28"/>
          <w:szCs w:val="28"/>
          <w:lang w:eastAsia="it-IT"/>
        </w:rPr>
        <w:t xml:space="preserve">nella popolazione che invecchia che diventa sempre di più un obiettivo primario della Geriatria &amp; Gerontologia. </w:t>
      </w:r>
      <w:r w:rsidRPr="000503D9">
        <w:rPr>
          <w:rFonts w:ascii="Arial" w:eastAsia="Times New Roman" w:hAnsi="Arial" w:cs="Arial"/>
          <w:color w:val="1F1F1F"/>
          <w:sz w:val="28"/>
          <w:szCs w:val="28"/>
          <w:lang w:eastAsia="it-IT"/>
        </w:rPr>
        <w:t xml:space="preserve"> </w:t>
      </w:r>
      <w:r w:rsidR="003C20B3">
        <w:rPr>
          <w:rFonts w:ascii="Arial" w:eastAsia="Times New Roman" w:hAnsi="Arial" w:cs="Arial"/>
          <w:color w:val="1F1F1F"/>
          <w:sz w:val="28"/>
          <w:szCs w:val="28"/>
          <w:lang w:eastAsia="it-IT"/>
        </w:rPr>
        <w:t xml:space="preserve"> Per</w:t>
      </w:r>
      <w:r w:rsidR="00BA57F1">
        <w:rPr>
          <w:rFonts w:ascii="Arial" w:eastAsia="Times New Roman" w:hAnsi="Arial" w:cs="Arial"/>
          <w:color w:val="1F1F1F"/>
          <w:sz w:val="28"/>
          <w:szCs w:val="28"/>
          <w:lang w:eastAsia="it-IT"/>
        </w:rPr>
        <w:t xml:space="preserve">tanto FOXO3 è </w:t>
      </w:r>
      <w:r w:rsidRPr="000503D9">
        <w:rPr>
          <w:rFonts w:ascii="Arial" w:eastAsia="Times New Roman" w:hAnsi="Arial" w:cs="Arial"/>
          <w:color w:val="1F1F1F"/>
          <w:sz w:val="28"/>
          <w:szCs w:val="28"/>
          <w:lang w:eastAsia="it-IT"/>
        </w:rPr>
        <w:t xml:space="preserve">un gene </w:t>
      </w:r>
      <w:proofErr w:type="spellStart"/>
      <w:r w:rsidRPr="000503D9">
        <w:rPr>
          <w:rFonts w:ascii="Arial" w:eastAsia="Times New Roman" w:hAnsi="Arial" w:cs="Arial"/>
          <w:color w:val="1F1F1F"/>
          <w:sz w:val="28"/>
          <w:szCs w:val="28"/>
          <w:lang w:eastAsia="it-IT"/>
        </w:rPr>
        <w:t>geroprotettivo</w:t>
      </w:r>
      <w:proofErr w:type="spellEnd"/>
      <w:r w:rsidRPr="000503D9">
        <w:rPr>
          <w:rFonts w:ascii="Arial" w:eastAsia="Times New Roman" w:hAnsi="Arial" w:cs="Arial"/>
          <w:color w:val="1F1F1F"/>
          <w:sz w:val="28"/>
          <w:szCs w:val="28"/>
          <w:lang w:eastAsia="it-IT"/>
        </w:rPr>
        <w:t xml:space="preserve"> strettamente coinvolto nell’invecchiamento e nella durata della salute. Le varianti genetiche FOXO3 sono collegate alla longevità umana, alla riduzione dei rischi di malattie e persino alla salute </w:t>
      </w:r>
      <w:proofErr w:type="spellStart"/>
      <w:r w:rsidRPr="000503D9">
        <w:rPr>
          <w:rFonts w:ascii="Arial" w:eastAsia="Times New Roman" w:hAnsi="Arial" w:cs="Arial"/>
          <w:color w:val="1F1F1F"/>
          <w:sz w:val="28"/>
          <w:szCs w:val="28"/>
          <w:lang w:eastAsia="it-IT"/>
        </w:rPr>
        <w:t>autodichiarata</w:t>
      </w:r>
      <w:proofErr w:type="spellEnd"/>
      <w:r w:rsidRPr="000503D9">
        <w:rPr>
          <w:rFonts w:ascii="Arial" w:eastAsia="Times New Roman" w:hAnsi="Arial" w:cs="Arial"/>
          <w:color w:val="1F1F1F"/>
          <w:sz w:val="28"/>
          <w:szCs w:val="28"/>
          <w:lang w:eastAsia="it-IT"/>
        </w:rPr>
        <w:t>. Pertanto, l’identificazione dei composti che attivano FOXO3 rappresenta uno degli approcci candidati più diretti per estendere la durata della salute negli esseri umani che invecchia</w:t>
      </w:r>
      <w:r>
        <w:rPr>
          <w:rFonts w:ascii="Arial" w:eastAsia="Times New Roman" w:hAnsi="Arial" w:cs="Arial"/>
          <w:color w:val="1F1F1F"/>
          <w:sz w:val="28"/>
          <w:szCs w:val="28"/>
          <w:lang w:eastAsia="it-IT"/>
        </w:rPr>
        <w:t xml:space="preserve">no. Sono oggetto di studio e ricerca </w:t>
      </w:r>
      <w:proofErr w:type="gramStart"/>
      <w:r>
        <w:rPr>
          <w:rFonts w:ascii="Arial" w:eastAsia="Times New Roman" w:hAnsi="Arial" w:cs="Arial"/>
          <w:color w:val="1F1F1F"/>
          <w:sz w:val="28"/>
          <w:szCs w:val="28"/>
          <w:lang w:eastAsia="it-IT"/>
        </w:rPr>
        <w:t xml:space="preserve">alcuni  </w:t>
      </w:r>
      <w:r w:rsidRPr="000503D9">
        <w:rPr>
          <w:rFonts w:ascii="Arial" w:eastAsia="Times New Roman" w:hAnsi="Arial" w:cs="Arial"/>
          <w:color w:val="1F1F1F"/>
          <w:sz w:val="28"/>
          <w:szCs w:val="28"/>
          <w:lang w:eastAsia="it-IT"/>
        </w:rPr>
        <w:t>composti</w:t>
      </w:r>
      <w:proofErr w:type="gramEnd"/>
      <w:r w:rsidRPr="000503D9">
        <w:rPr>
          <w:rFonts w:ascii="Arial" w:eastAsia="Times New Roman" w:hAnsi="Arial" w:cs="Arial"/>
          <w:color w:val="1F1F1F"/>
          <w:sz w:val="28"/>
          <w:szCs w:val="28"/>
          <w:lang w:eastAsia="it-IT"/>
        </w:rPr>
        <w:t xml:space="preserve"> che attivano FOXO3 o influenzano la durata della salute o della vita in modo dipendente da FOXO3. Questi composti possono essere classificati </w:t>
      </w:r>
      <w:r>
        <w:rPr>
          <w:rFonts w:ascii="Arial" w:eastAsia="Times New Roman" w:hAnsi="Arial" w:cs="Arial"/>
          <w:color w:val="1F1F1F"/>
          <w:sz w:val="28"/>
          <w:szCs w:val="28"/>
          <w:lang w:eastAsia="it-IT"/>
        </w:rPr>
        <w:t xml:space="preserve">in modo vario </w:t>
      </w:r>
      <w:r w:rsidRPr="000503D9">
        <w:rPr>
          <w:rFonts w:ascii="Arial" w:eastAsia="Times New Roman" w:hAnsi="Arial" w:cs="Arial"/>
          <w:color w:val="1F1F1F"/>
          <w:sz w:val="28"/>
          <w:szCs w:val="28"/>
          <w:lang w:eastAsia="it-IT"/>
        </w:rPr>
        <w:t>come prodotti farmaceuti</w:t>
      </w:r>
      <w:r>
        <w:rPr>
          <w:rFonts w:ascii="Arial" w:eastAsia="Times New Roman" w:hAnsi="Arial" w:cs="Arial"/>
          <w:color w:val="1F1F1F"/>
          <w:sz w:val="28"/>
          <w:szCs w:val="28"/>
          <w:lang w:eastAsia="it-IT"/>
        </w:rPr>
        <w:t>ci, in</w:t>
      </w:r>
      <w:r w:rsidR="00DF7701">
        <w:rPr>
          <w:rFonts w:ascii="Arial" w:eastAsia="Times New Roman" w:hAnsi="Arial" w:cs="Arial"/>
          <w:color w:val="1F1F1F"/>
          <w:sz w:val="28"/>
          <w:szCs w:val="28"/>
          <w:lang w:eastAsia="it-IT"/>
        </w:rPr>
        <w:t xml:space="preserve">clusi inibitori PI3K/AKT, </w:t>
      </w:r>
      <w:r>
        <w:rPr>
          <w:rFonts w:ascii="Arial" w:eastAsia="Times New Roman" w:hAnsi="Arial" w:cs="Arial"/>
          <w:color w:val="1F1F1F"/>
          <w:sz w:val="28"/>
          <w:szCs w:val="28"/>
          <w:lang w:eastAsia="it-IT"/>
        </w:rPr>
        <w:t xml:space="preserve">attivatori </w:t>
      </w:r>
      <w:proofErr w:type="gramStart"/>
      <w:r>
        <w:rPr>
          <w:rFonts w:ascii="Arial" w:eastAsia="Times New Roman" w:hAnsi="Arial" w:cs="Arial"/>
          <w:color w:val="1F1F1F"/>
          <w:sz w:val="28"/>
          <w:szCs w:val="28"/>
          <w:lang w:eastAsia="it-IT"/>
        </w:rPr>
        <w:t xml:space="preserve">AMPK  </w:t>
      </w:r>
      <w:r w:rsidRPr="000503D9">
        <w:rPr>
          <w:rFonts w:ascii="Arial" w:eastAsia="Times New Roman" w:hAnsi="Arial" w:cs="Arial"/>
          <w:color w:val="1F1F1F"/>
          <w:sz w:val="28"/>
          <w:szCs w:val="28"/>
          <w:lang w:eastAsia="it-IT"/>
        </w:rPr>
        <w:t>e</w:t>
      </w:r>
      <w:proofErr w:type="gramEnd"/>
      <w:r w:rsidRPr="000503D9">
        <w:rPr>
          <w:rFonts w:ascii="Arial" w:eastAsia="Times New Roman" w:hAnsi="Arial" w:cs="Arial"/>
          <w:color w:val="1F1F1F"/>
          <w:sz w:val="28"/>
          <w:szCs w:val="28"/>
          <w:lang w:eastAsia="it-IT"/>
        </w:rPr>
        <w:t xml:space="preserve"> inibitori HDAC, o come nutraceutici, inclusi metaboliti primari coinvolti nella crescita e nel sostentamento cellulare, e metaboliti secondari inclusi estratti, polifenoli, </w:t>
      </w:r>
      <w:proofErr w:type="spellStart"/>
      <w:r w:rsidRPr="000503D9">
        <w:rPr>
          <w:rFonts w:ascii="Arial" w:eastAsia="Times New Roman" w:hAnsi="Arial" w:cs="Arial"/>
          <w:color w:val="1F1F1F"/>
          <w:sz w:val="28"/>
          <w:szCs w:val="28"/>
          <w:lang w:eastAsia="it-IT"/>
        </w:rPr>
        <w:t>terpenoidi</w:t>
      </w:r>
      <w:proofErr w:type="spellEnd"/>
      <w:r w:rsidRPr="000503D9">
        <w:rPr>
          <w:rFonts w:ascii="Arial" w:eastAsia="Times New Roman" w:hAnsi="Arial" w:cs="Arial"/>
          <w:color w:val="1F1F1F"/>
          <w:sz w:val="28"/>
          <w:szCs w:val="28"/>
          <w:lang w:eastAsia="it-IT"/>
        </w:rPr>
        <w:t xml:space="preserve"> e altri composti naturali purificati. I composti qui documentati forniscono una base e una risorsa per ulteriori ricerche e sviluppi, con l’obiettivo finale di promuovere una sa</w:t>
      </w:r>
      <w:r w:rsidR="00DF7701">
        <w:rPr>
          <w:rFonts w:ascii="Arial" w:eastAsia="Times New Roman" w:hAnsi="Arial" w:cs="Arial"/>
          <w:color w:val="1F1F1F"/>
          <w:sz w:val="28"/>
          <w:szCs w:val="28"/>
          <w:lang w:eastAsia="it-IT"/>
        </w:rPr>
        <w:t>na longevità negli esseri umani (</w:t>
      </w:r>
      <w:proofErr w:type="spellStart"/>
      <w:r w:rsidR="00DF7701">
        <w:rPr>
          <w:rFonts w:ascii="Arial" w:eastAsia="Times New Roman" w:hAnsi="Arial" w:cs="Arial"/>
          <w:color w:val="1F1F1F"/>
          <w:sz w:val="28"/>
          <w:szCs w:val="28"/>
          <w:lang w:eastAsia="it-IT"/>
        </w:rPr>
        <w:t>Ageing</w:t>
      </w:r>
      <w:proofErr w:type="spellEnd"/>
      <w:r w:rsidR="007658F6">
        <w:rPr>
          <w:rFonts w:ascii="Arial" w:eastAsia="Times New Roman" w:hAnsi="Arial" w:cs="Arial"/>
          <w:color w:val="1F1F1F"/>
          <w:sz w:val="28"/>
          <w:szCs w:val="28"/>
          <w:lang w:eastAsia="it-IT"/>
        </w:rPr>
        <w:t xml:space="preserve"> Res Rev.</w:t>
      </w:r>
      <w:r w:rsidR="00DF7701">
        <w:rPr>
          <w:rFonts w:ascii="Arial" w:eastAsia="Times New Roman" w:hAnsi="Arial" w:cs="Arial"/>
          <w:color w:val="1F1F1F"/>
          <w:sz w:val="28"/>
          <w:szCs w:val="28"/>
          <w:lang w:eastAsia="it-IT"/>
        </w:rPr>
        <w:t xml:space="preserve">  2022; 78: 101621)</w:t>
      </w:r>
      <w:r w:rsidR="007658F6">
        <w:rPr>
          <w:rFonts w:ascii="Arial" w:eastAsia="Times New Roman" w:hAnsi="Arial" w:cs="Arial"/>
          <w:color w:val="1F1F1F"/>
          <w:sz w:val="28"/>
          <w:szCs w:val="28"/>
          <w:lang w:eastAsia="it-IT"/>
        </w:rPr>
        <w:t xml:space="preserve">.   </w:t>
      </w:r>
      <w:r w:rsidR="007658F6" w:rsidRPr="007658F6">
        <w:rPr>
          <w:rFonts w:ascii="Arial" w:eastAsia="Times New Roman" w:hAnsi="Arial" w:cs="Arial"/>
          <w:color w:val="1F1F1F"/>
          <w:sz w:val="28"/>
          <w:szCs w:val="28"/>
          <w:lang w:eastAsia="it-IT"/>
        </w:rPr>
        <w:t xml:space="preserve">Ricordiamo ancora che sono stati </w:t>
      </w:r>
      <w:r w:rsidR="007658F6" w:rsidRPr="007658F6">
        <w:rPr>
          <w:rFonts w:ascii="Arial" w:eastAsia="Times New Roman" w:hAnsi="Arial" w:cs="Arial"/>
          <w:sz w:val="28"/>
          <w:szCs w:val="28"/>
          <w:lang w:eastAsia="it-IT"/>
        </w:rPr>
        <w:t xml:space="preserve">individuati circa 14 </w:t>
      </w:r>
      <w:r w:rsidR="007658F6" w:rsidRPr="007658F6">
        <w:rPr>
          <w:rFonts w:ascii="Arial" w:eastAsia="Times New Roman" w:hAnsi="Arial" w:cs="Arial"/>
          <w:sz w:val="28"/>
          <w:szCs w:val="28"/>
          <w:lang w:eastAsia="it-IT"/>
        </w:rPr>
        <w:lastRenderedPageBreak/>
        <w:t>polimorfismi a singolo nucleotide (SNP) della proteina FOXO3 che predispone alla longevità; Chi ha la fortuna di ereditare in omozigosi questi SNP di FOXO3, è predisposto geneticamente alla longevità ed alla buona salute, ma anche ad un fenotipo più esile, di statura bassa, e di muscolatura non molto appariscente; L'</w:t>
      </w:r>
      <w:proofErr w:type="spellStart"/>
      <w:r w:rsidR="007658F6" w:rsidRPr="007658F6">
        <w:rPr>
          <w:rFonts w:ascii="Arial" w:eastAsia="Times New Roman" w:hAnsi="Arial" w:cs="Arial"/>
          <w:sz w:val="28"/>
          <w:szCs w:val="28"/>
          <w:lang w:eastAsia="it-IT"/>
        </w:rPr>
        <w:t>iperattivazione</w:t>
      </w:r>
      <w:proofErr w:type="spellEnd"/>
      <w:r w:rsidR="007658F6" w:rsidRPr="007658F6">
        <w:rPr>
          <w:rFonts w:ascii="Arial" w:eastAsia="Times New Roman" w:hAnsi="Arial" w:cs="Arial"/>
          <w:sz w:val="28"/>
          <w:szCs w:val="28"/>
          <w:lang w:eastAsia="it-IT"/>
        </w:rPr>
        <w:t xml:space="preserve"> di FOXO3A antagonizza gli effetti dei fattori di crescita; ecco </w:t>
      </w:r>
      <w:proofErr w:type="spellStart"/>
      <w:r w:rsidR="007658F6" w:rsidRPr="007658F6">
        <w:rPr>
          <w:rFonts w:ascii="Arial" w:eastAsia="Times New Roman" w:hAnsi="Arial" w:cs="Arial"/>
          <w:sz w:val="28"/>
          <w:szCs w:val="28"/>
          <w:lang w:eastAsia="it-IT"/>
        </w:rPr>
        <w:t>perchè</w:t>
      </w:r>
      <w:proofErr w:type="spellEnd"/>
      <w:r w:rsidR="007658F6" w:rsidRPr="007658F6">
        <w:rPr>
          <w:rFonts w:ascii="Arial" w:eastAsia="Times New Roman" w:hAnsi="Arial" w:cs="Arial"/>
          <w:sz w:val="28"/>
          <w:szCs w:val="28"/>
          <w:lang w:eastAsia="it-IT"/>
        </w:rPr>
        <w:t xml:space="preserve"> chi ha </w:t>
      </w:r>
      <w:proofErr w:type="spellStart"/>
      <w:r w:rsidR="007658F6" w:rsidRPr="007658F6">
        <w:rPr>
          <w:rFonts w:ascii="Arial" w:eastAsia="Times New Roman" w:hAnsi="Arial" w:cs="Arial"/>
          <w:sz w:val="28"/>
          <w:szCs w:val="28"/>
          <w:lang w:eastAsia="it-IT"/>
        </w:rPr>
        <w:t>quetsi</w:t>
      </w:r>
      <w:proofErr w:type="spellEnd"/>
      <w:r w:rsidR="007658F6" w:rsidRPr="007658F6">
        <w:rPr>
          <w:rFonts w:ascii="Arial" w:eastAsia="Times New Roman" w:hAnsi="Arial" w:cs="Arial"/>
          <w:sz w:val="28"/>
          <w:szCs w:val="28"/>
          <w:lang w:eastAsia="it-IT"/>
        </w:rPr>
        <w:t xml:space="preserve"> geni tende ad essere di aspetto gracile, non muscoloso e generalmente di bassa statura. Esiste un elenco gli SNP di FOXO3 associati alla longevità: Foxo3 SNP rs2802292 Foxo3 SNP rs</w:t>
      </w:r>
      <w:proofErr w:type="gramStart"/>
      <w:r w:rsidR="007658F6" w:rsidRPr="007658F6">
        <w:rPr>
          <w:rFonts w:ascii="Arial" w:eastAsia="Times New Roman" w:hAnsi="Arial" w:cs="Arial"/>
          <w:sz w:val="28"/>
          <w:szCs w:val="28"/>
          <w:lang w:eastAsia="it-IT"/>
        </w:rPr>
        <w:t>1935952 ,</w:t>
      </w:r>
      <w:proofErr w:type="gramEnd"/>
      <w:r w:rsidR="007658F6" w:rsidRPr="007658F6">
        <w:rPr>
          <w:rFonts w:ascii="Arial" w:eastAsia="Times New Roman" w:hAnsi="Arial" w:cs="Arial"/>
          <w:sz w:val="28"/>
          <w:szCs w:val="28"/>
          <w:lang w:eastAsia="it-IT"/>
        </w:rPr>
        <w:t xml:space="preserve"> rs2253310, rs2764264, rs2802288 rs3800230, rs9398171,  rs1221206 (</w:t>
      </w:r>
      <w:proofErr w:type="spellStart"/>
      <w:r w:rsidR="007658F6" w:rsidRPr="007658F6">
        <w:rPr>
          <w:rFonts w:ascii="Arial" w:eastAsia="Times New Roman" w:hAnsi="Arial" w:cs="Arial"/>
          <w:sz w:val="28"/>
          <w:szCs w:val="28"/>
          <w:lang w:eastAsia="it-IT"/>
        </w:rPr>
        <w:t>Aging</w:t>
      </w:r>
      <w:proofErr w:type="spellEnd"/>
      <w:r w:rsidR="007658F6" w:rsidRPr="007658F6">
        <w:rPr>
          <w:rFonts w:ascii="Arial" w:eastAsia="Times New Roman" w:hAnsi="Arial" w:cs="Arial"/>
          <w:sz w:val="28"/>
          <w:szCs w:val="28"/>
          <w:lang w:eastAsia="it-IT"/>
        </w:rPr>
        <w:t xml:space="preserve"> 2020; 12: 23509-24). </w:t>
      </w:r>
      <w:r w:rsidR="007658F6">
        <w:rPr>
          <w:rFonts w:ascii="Arial" w:eastAsia="Times New Roman" w:hAnsi="Arial" w:cs="Arial"/>
          <w:sz w:val="28"/>
          <w:szCs w:val="28"/>
          <w:lang w:eastAsia="it-IT"/>
        </w:rPr>
        <w:t xml:space="preserve"> Probabilmente è argomento di rilevante interesse in medicina geriatrica, per ora prevalentemente teorico. </w:t>
      </w:r>
    </w:p>
    <w:p w:rsidR="00DF7701" w:rsidRPr="00DF7701" w:rsidRDefault="00DF7701" w:rsidP="00DF7701">
      <w:pPr>
        <w:pStyle w:val="Titolo2"/>
        <w:spacing w:before="0"/>
        <w:jc w:val="both"/>
        <w:rPr>
          <w:rFonts w:ascii="Arial" w:eastAsia="Times New Roman" w:hAnsi="Arial" w:cs="Arial"/>
          <w:b/>
          <w:bCs/>
          <w:color w:val="1F1F1F"/>
          <w:sz w:val="36"/>
          <w:szCs w:val="36"/>
          <w:lang w:eastAsia="it-IT"/>
        </w:rPr>
      </w:pPr>
    </w:p>
    <w:p w:rsidR="000503D9" w:rsidRPr="000503D9" w:rsidRDefault="000503D9" w:rsidP="00DF7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1F1F1F"/>
          <w:sz w:val="28"/>
          <w:szCs w:val="28"/>
          <w:lang w:eastAsia="it-IT"/>
        </w:rPr>
      </w:pPr>
    </w:p>
    <w:p w:rsidR="000503D9" w:rsidRPr="000503D9" w:rsidRDefault="000503D9" w:rsidP="000503D9">
      <w:pPr>
        <w:shd w:val="clear" w:color="auto" w:fill="F8F9FA"/>
        <w:spacing w:after="0" w:line="240" w:lineRule="auto"/>
        <w:rPr>
          <w:rFonts w:ascii="Arial" w:eastAsia="Times New Roman" w:hAnsi="Arial" w:cs="Arial"/>
          <w:i/>
          <w:iCs/>
          <w:color w:val="1F1F1F"/>
          <w:sz w:val="28"/>
          <w:szCs w:val="28"/>
          <w:lang w:eastAsia="it-IT"/>
        </w:rPr>
      </w:pPr>
    </w:p>
    <w:p w:rsidR="00FC1B6D" w:rsidRPr="000503D9" w:rsidRDefault="00FC1B6D" w:rsidP="006A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p>
    <w:p w:rsidR="006A1AEB" w:rsidRPr="000503D9" w:rsidRDefault="006A1AEB" w:rsidP="006A1AEB">
      <w:pPr>
        <w:shd w:val="clear" w:color="auto" w:fill="F8F9FA"/>
        <w:spacing w:after="0" w:line="240" w:lineRule="auto"/>
        <w:rPr>
          <w:rFonts w:ascii="Arial" w:eastAsia="Times New Roman" w:hAnsi="Arial" w:cs="Arial"/>
          <w:i/>
          <w:iCs/>
          <w:color w:val="1F1F1F"/>
          <w:sz w:val="28"/>
          <w:szCs w:val="28"/>
          <w:lang w:eastAsia="it-IT"/>
        </w:rPr>
      </w:pPr>
    </w:p>
    <w:p w:rsidR="00284B79" w:rsidRPr="000503D9" w:rsidRDefault="00284B79" w:rsidP="00284B79">
      <w:pPr>
        <w:pStyle w:val="NormaleWeb"/>
        <w:shd w:val="clear" w:color="auto" w:fill="FFFFFF"/>
        <w:rPr>
          <w:rFonts w:ascii="Arial" w:hAnsi="Arial" w:cs="Arial"/>
          <w:color w:val="1F1F1F"/>
          <w:sz w:val="28"/>
          <w:szCs w:val="28"/>
        </w:rPr>
      </w:pPr>
    </w:p>
    <w:p w:rsidR="00E51196" w:rsidRPr="00AF13E7" w:rsidRDefault="00E51196" w:rsidP="00E133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p>
    <w:p w:rsidR="00D7317E" w:rsidRPr="00AF13E7" w:rsidRDefault="00D7317E">
      <w:pPr>
        <w:rPr>
          <w:rFonts w:ascii="Arial" w:hAnsi="Arial" w:cs="Arial"/>
          <w:sz w:val="28"/>
          <w:szCs w:val="28"/>
        </w:rPr>
      </w:pPr>
    </w:p>
    <w:sectPr w:rsidR="00D7317E" w:rsidRPr="00AF1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24472"/>
    <w:multiLevelType w:val="multilevel"/>
    <w:tmpl w:val="2A20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AB0DD1"/>
    <w:multiLevelType w:val="multilevel"/>
    <w:tmpl w:val="93B4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A1"/>
    <w:rsid w:val="00045EBC"/>
    <w:rsid w:val="000503D9"/>
    <w:rsid w:val="000600AC"/>
    <w:rsid w:val="000C489F"/>
    <w:rsid w:val="000D203D"/>
    <w:rsid w:val="00146DC0"/>
    <w:rsid w:val="0019713F"/>
    <w:rsid w:val="001A3720"/>
    <w:rsid w:val="00284B79"/>
    <w:rsid w:val="00295E0B"/>
    <w:rsid w:val="003122C1"/>
    <w:rsid w:val="003622D2"/>
    <w:rsid w:val="00377E52"/>
    <w:rsid w:val="00382730"/>
    <w:rsid w:val="00385754"/>
    <w:rsid w:val="003C20B3"/>
    <w:rsid w:val="003D54B5"/>
    <w:rsid w:val="003E3AA4"/>
    <w:rsid w:val="003E6E8E"/>
    <w:rsid w:val="0044240E"/>
    <w:rsid w:val="00473973"/>
    <w:rsid w:val="004772D3"/>
    <w:rsid w:val="004C4BA9"/>
    <w:rsid w:val="00575B00"/>
    <w:rsid w:val="005A6613"/>
    <w:rsid w:val="005C4E38"/>
    <w:rsid w:val="006629DA"/>
    <w:rsid w:val="006960EA"/>
    <w:rsid w:val="006A1AEB"/>
    <w:rsid w:val="00733773"/>
    <w:rsid w:val="007658F6"/>
    <w:rsid w:val="007975A7"/>
    <w:rsid w:val="007D545B"/>
    <w:rsid w:val="007E0C92"/>
    <w:rsid w:val="008438BC"/>
    <w:rsid w:val="008F1B1F"/>
    <w:rsid w:val="009373C1"/>
    <w:rsid w:val="00942B03"/>
    <w:rsid w:val="009C387F"/>
    <w:rsid w:val="009D63C6"/>
    <w:rsid w:val="009E5E4B"/>
    <w:rsid w:val="00AA1986"/>
    <w:rsid w:val="00AB4D4A"/>
    <w:rsid w:val="00AF13E7"/>
    <w:rsid w:val="00BA57F1"/>
    <w:rsid w:val="00BE2678"/>
    <w:rsid w:val="00C33169"/>
    <w:rsid w:val="00CA2209"/>
    <w:rsid w:val="00D11FA1"/>
    <w:rsid w:val="00D7317E"/>
    <w:rsid w:val="00DD3D9F"/>
    <w:rsid w:val="00DD78D8"/>
    <w:rsid w:val="00DF7701"/>
    <w:rsid w:val="00E133EB"/>
    <w:rsid w:val="00E51196"/>
    <w:rsid w:val="00E66ECE"/>
    <w:rsid w:val="00E76636"/>
    <w:rsid w:val="00E92339"/>
    <w:rsid w:val="00EA79BF"/>
    <w:rsid w:val="00F02611"/>
    <w:rsid w:val="00F055FB"/>
    <w:rsid w:val="00F576F9"/>
    <w:rsid w:val="00F67CEA"/>
    <w:rsid w:val="00F86CDE"/>
    <w:rsid w:val="00F878A2"/>
    <w:rsid w:val="00FB7717"/>
    <w:rsid w:val="00FC1B6D"/>
    <w:rsid w:val="00FD7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2FF8"/>
  <w15:chartTrackingRefBased/>
  <w15:docId w15:val="{BC666AD1-8DF0-4D1D-86ED-D2F734DA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F7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9713F"/>
    <w:rPr>
      <w:i/>
      <w:iCs/>
    </w:rPr>
  </w:style>
  <w:style w:type="paragraph" w:styleId="NormaleWeb">
    <w:name w:val="Normal (Web)"/>
    <w:basedOn w:val="Normale"/>
    <w:uiPriority w:val="99"/>
    <w:unhideWhenUsed/>
    <w:rsid w:val="003122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AF13E7"/>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F13E7"/>
    <w:rPr>
      <w:rFonts w:ascii="Consolas" w:hAnsi="Consolas"/>
      <w:sz w:val="20"/>
      <w:szCs w:val="20"/>
    </w:rPr>
  </w:style>
  <w:style w:type="character" w:customStyle="1" w:styleId="y2iqfc">
    <w:name w:val="y2iqfc"/>
    <w:basedOn w:val="Carpredefinitoparagrafo"/>
    <w:rsid w:val="00AF13E7"/>
  </w:style>
  <w:style w:type="character" w:customStyle="1" w:styleId="Titolo2Carattere">
    <w:name w:val="Titolo 2 Carattere"/>
    <w:basedOn w:val="Carpredefinitoparagrafo"/>
    <w:link w:val="Titolo2"/>
    <w:uiPriority w:val="9"/>
    <w:rsid w:val="00DF7701"/>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AB4D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4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768">
      <w:bodyDiv w:val="1"/>
      <w:marLeft w:val="0"/>
      <w:marRight w:val="0"/>
      <w:marTop w:val="0"/>
      <w:marBottom w:val="0"/>
      <w:divBdr>
        <w:top w:val="none" w:sz="0" w:space="0" w:color="auto"/>
        <w:left w:val="none" w:sz="0" w:space="0" w:color="auto"/>
        <w:bottom w:val="none" w:sz="0" w:space="0" w:color="auto"/>
        <w:right w:val="none" w:sz="0" w:space="0" w:color="auto"/>
      </w:divBdr>
    </w:div>
    <w:div w:id="221452166">
      <w:bodyDiv w:val="1"/>
      <w:marLeft w:val="0"/>
      <w:marRight w:val="0"/>
      <w:marTop w:val="0"/>
      <w:marBottom w:val="0"/>
      <w:divBdr>
        <w:top w:val="none" w:sz="0" w:space="0" w:color="auto"/>
        <w:left w:val="none" w:sz="0" w:space="0" w:color="auto"/>
        <w:bottom w:val="none" w:sz="0" w:space="0" w:color="auto"/>
        <w:right w:val="none" w:sz="0" w:space="0" w:color="auto"/>
      </w:divBdr>
      <w:divsChild>
        <w:div w:id="534194914">
          <w:marLeft w:val="0"/>
          <w:marRight w:val="0"/>
          <w:marTop w:val="0"/>
          <w:marBottom w:val="0"/>
          <w:divBdr>
            <w:top w:val="none" w:sz="0" w:space="0" w:color="auto"/>
            <w:left w:val="none" w:sz="0" w:space="0" w:color="auto"/>
            <w:bottom w:val="none" w:sz="0" w:space="0" w:color="auto"/>
            <w:right w:val="none" w:sz="0" w:space="0" w:color="auto"/>
          </w:divBdr>
          <w:divsChild>
            <w:div w:id="42600733">
              <w:marLeft w:val="0"/>
              <w:marRight w:val="0"/>
              <w:marTop w:val="0"/>
              <w:marBottom w:val="0"/>
              <w:divBdr>
                <w:top w:val="none" w:sz="0" w:space="0" w:color="auto"/>
                <w:left w:val="none" w:sz="0" w:space="0" w:color="auto"/>
                <w:bottom w:val="none" w:sz="0" w:space="0" w:color="auto"/>
                <w:right w:val="none" w:sz="0" w:space="0" w:color="auto"/>
              </w:divBdr>
            </w:div>
          </w:divsChild>
        </w:div>
        <w:div w:id="1023436687">
          <w:marLeft w:val="0"/>
          <w:marRight w:val="0"/>
          <w:marTop w:val="0"/>
          <w:marBottom w:val="0"/>
          <w:divBdr>
            <w:top w:val="none" w:sz="0" w:space="0" w:color="auto"/>
            <w:left w:val="none" w:sz="0" w:space="0" w:color="auto"/>
            <w:bottom w:val="none" w:sz="0" w:space="0" w:color="auto"/>
            <w:right w:val="none" w:sz="0" w:space="0" w:color="auto"/>
          </w:divBdr>
          <w:divsChild>
            <w:div w:id="763112286">
              <w:marLeft w:val="0"/>
              <w:marRight w:val="0"/>
              <w:marTop w:val="0"/>
              <w:marBottom w:val="0"/>
              <w:divBdr>
                <w:top w:val="none" w:sz="0" w:space="0" w:color="auto"/>
                <w:left w:val="none" w:sz="0" w:space="0" w:color="auto"/>
                <w:bottom w:val="none" w:sz="0" w:space="0" w:color="auto"/>
                <w:right w:val="none" w:sz="0" w:space="0" w:color="auto"/>
              </w:divBdr>
              <w:divsChild>
                <w:div w:id="523860672">
                  <w:marLeft w:val="0"/>
                  <w:marRight w:val="0"/>
                  <w:marTop w:val="0"/>
                  <w:marBottom w:val="0"/>
                  <w:divBdr>
                    <w:top w:val="none" w:sz="0" w:space="0" w:color="auto"/>
                    <w:left w:val="none" w:sz="0" w:space="0" w:color="auto"/>
                    <w:bottom w:val="none" w:sz="0" w:space="0" w:color="auto"/>
                    <w:right w:val="none" w:sz="0" w:space="0" w:color="auto"/>
                  </w:divBdr>
                </w:div>
                <w:div w:id="1265265263">
                  <w:marLeft w:val="300"/>
                  <w:marRight w:val="0"/>
                  <w:marTop w:val="0"/>
                  <w:marBottom w:val="0"/>
                  <w:divBdr>
                    <w:top w:val="none" w:sz="0" w:space="0" w:color="auto"/>
                    <w:left w:val="none" w:sz="0" w:space="0" w:color="auto"/>
                    <w:bottom w:val="none" w:sz="0" w:space="0" w:color="auto"/>
                    <w:right w:val="none" w:sz="0" w:space="0" w:color="auto"/>
                  </w:divBdr>
                </w:div>
                <w:div w:id="1579752248">
                  <w:marLeft w:val="300"/>
                  <w:marRight w:val="0"/>
                  <w:marTop w:val="0"/>
                  <w:marBottom w:val="0"/>
                  <w:divBdr>
                    <w:top w:val="none" w:sz="0" w:space="0" w:color="auto"/>
                    <w:left w:val="none" w:sz="0" w:space="0" w:color="auto"/>
                    <w:bottom w:val="none" w:sz="0" w:space="0" w:color="auto"/>
                    <w:right w:val="none" w:sz="0" w:space="0" w:color="auto"/>
                  </w:divBdr>
                </w:div>
                <w:div w:id="1007563401">
                  <w:marLeft w:val="300"/>
                  <w:marRight w:val="0"/>
                  <w:marTop w:val="0"/>
                  <w:marBottom w:val="0"/>
                  <w:divBdr>
                    <w:top w:val="none" w:sz="0" w:space="0" w:color="auto"/>
                    <w:left w:val="none" w:sz="0" w:space="0" w:color="auto"/>
                    <w:bottom w:val="none" w:sz="0" w:space="0" w:color="auto"/>
                    <w:right w:val="none" w:sz="0" w:space="0" w:color="auto"/>
                  </w:divBdr>
                </w:div>
                <w:div w:id="978850514">
                  <w:marLeft w:val="0"/>
                  <w:marRight w:val="0"/>
                  <w:marTop w:val="0"/>
                  <w:marBottom w:val="0"/>
                  <w:divBdr>
                    <w:top w:val="none" w:sz="0" w:space="0" w:color="auto"/>
                    <w:left w:val="none" w:sz="0" w:space="0" w:color="auto"/>
                    <w:bottom w:val="none" w:sz="0" w:space="0" w:color="auto"/>
                    <w:right w:val="none" w:sz="0" w:space="0" w:color="auto"/>
                  </w:divBdr>
                </w:div>
                <w:div w:id="186647634">
                  <w:marLeft w:val="60"/>
                  <w:marRight w:val="0"/>
                  <w:marTop w:val="0"/>
                  <w:marBottom w:val="0"/>
                  <w:divBdr>
                    <w:top w:val="none" w:sz="0" w:space="0" w:color="auto"/>
                    <w:left w:val="none" w:sz="0" w:space="0" w:color="auto"/>
                    <w:bottom w:val="none" w:sz="0" w:space="0" w:color="auto"/>
                    <w:right w:val="none" w:sz="0" w:space="0" w:color="auto"/>
                  </w:divBdr>
                </w:div>
              </w:divsChild>
            </w:div>
            <w:div w:id="671032327">
              <w:marLeft w:val="0"/>
              <w:marRight w:val="0"/>
              <w:marTop w:val="0"/>
              <w:marBottom w:val="0"/>
              <w:divBdr>
                <w:top w:val="none" w:sz="0" w:space="0" w:color="auto"/>
                <w:left w:val="none" w:sz="0" w:space="0" w:color="auto"/>
                <w:bottom w:val="none" w:sz="0" w:space="0" w:color="auto"/>
                <w:right w:val="none" w:sz="0" w:space="0" w:color="auto"/>
              </w:divBdr>
              <w:divsChild>
                <w:div w:id="1219053360">
                  <w:marLeft w:val="0"/>
                  <w:marRight w:val="0"/>
                  <w:marTop w:val="120"/>
                  <w:marBottom w:val="0"/>
                  <w:divBdr>
                    <w:top w:val="none" w:sz="0" w:space="0" w:color="auto"/>
                    <w:left w:val="none" w:sz="0" w:space="0" w:color="auto"/>
                    <w:bottom w:val="none" w:sz="0" w:space="0" w:color="auto"/>
                    <w:right w:val="none" w:sz="0" w:space="0" w:color="auto"/>
                  </w:divBdr>
                  <w:divsChild>
                    <w:div w:id="2033338819">
                      <w:marLeft w:val="0"/>
                      <w:marRight w:val="0"/>
                      <w:marTop w:val="0"/>
                      <w:marBottom w:val="0"/>
                      <w:divBdr>
                        <w:top w:val="none" w:sz="0" w:space="0" w:color="auto"/>
                        <w:left w:val="none" w:sz="0" w:space="0" w:color="auto"/>
                        <w:bottom w:val="none" w:sz="0" w:space="0" w:color="auto"/>
                        <w:right w:val="none" w:sz="0" w:space="0" w:color="auto"/>
                      </w:divBdr>
                      <w:divsChild>
                        <w:div w:id="12210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24659">
      <w:bodyDiv w:val="1"/>
      <w:marLeft w:val="0"/>
      <w:marRight w:val="0"/>
      <w:marTop w:val="0"/>
      <w:marBottom w:val="0"/>
      <w:divBdr>
        <w:top w:val="none" w:sz="0" w:space="0" w:color="auto"/>
        <w:left w:val="none" w:sz="0" w:space="0" w:color="auto"/>
        <w:bottom w:val="none" w:sz="0" w:space="0" w:color="auto"/>
        <w:right w:val="none" w:sz="0" w:space="0" w:color="auto"/>
      </w:divBdr>
    </w:div>
    <w:div w:id="582951336">
      <w:bodyDiv w:val="1"/>
      <w:marLeft w:val="0"/>
      <w:marRight w:val="0"/>
      <w:marTop w:val="0"/>
      <w:marBottom w:val="0"/>
      <w:divBdr>
        <w:top w:val="none" w:sz="0" w:space="0" w:color="auto"/>
        <w:left w:val="none" w:sz="0" w:space="0" w:color="auto"/>
        <w:bottom w:val="none" w:sz="0" w:space="0" w:color="auto"/>
        <w:right w:val="none" w:sz="0" w:space="0" w:color="auto"/>
      </w:divBdr>
    </w:div>
    <w:div w:id="609171011">
      <w:bodyDiv w:val="1"/>
      <w:marLeft w:val="0"/>
      <w:marRight w:val="0"/>
      <w:marTop w:val="0"/>
      <w:marBottom w:val="0"/>
      <w:divBdr>
        <w:top w:val="none" w:sz="0" w:space="0" w:color="auto"/>
        <w:left w:val="none" w:sz="0" w:space="0" w:color="auto"/>
        <w:bottom w:val="none" w:sz="0" w:space="0" w:color="auto"/>
        <w:right w:val="none" w:sz="0" w:space="0" w:color="auto"/>
      </w:divBdr>
    </w:div>
    <w:div w:id="613487411">
      <w:bodyDiv w:val="1"/>
      <w:marLeft w:val="0"/>
      <w:marRight w:val="0"/>
      <w:marTop w:val="0"/>
      <w:marBottom w:val="0"/>
      <w:divBdr>
        <w:top w:val="none" w:sz="0" w:space="0" w:color="auto"/>
        <w:left w:val="none" w:sz="0" w:space="0" w:color="auto"/>
        <w:bottom w:val="none" w:sz="0" w:space="0" w:color="auto"/>
        <w:right w:val="none" w:sz="0" w:space="0" w:color="auto"/>
      </w:divBdr>
      <w:divsChild>
        <w:div w:id="1460956963">
          <w:marLeft w:val="0"/>
          <w:marRight w:val="0"/>
          <w:marTop w:val="0"/>
          <w:marBottom w:val="0"/>
          <w:divBdr>
            <w:top w:val="none" w:sz="0" w:space="0" w:color="auto"/>
            <w:left w:val="none" w:sz="0" w:space="0" w:color="auto"/>
            <w:bottom w:val="none" w:sz="0" w:space="0" w:color="auto"/>
            <w:right w:val="none" w:sz="0" w:space="0" w:color="auto"/>
          </w:divBdr>
          <w:divsChild>
            <w:div w:id="1981423193">
              <w:marLeft w:val="0"/>
              <w:marRight w:val="0"/>
              <w:marTop w:val="0"/>
              <w:marBottom w:val="0"/>
              <w:divBdr>
                <w:top w:val="none" w:sz="0" w:space="0" w:color="auto"/>
                <w:left w:val="none" w:sz="0" w:space="0" w:color="auto"/>
                <w:bottom w:val="none" w:sz="0" w:space="0" w:color="auto"/>
                <w:right w:val="none" w:sz="0" w:space="0" w:color="auto"/>
              </w:divBdr>
              <w:divsChild>
                <w:div w:id="963118253">
                  <w:marLeft w:val="0"/>
                  <w:marRight w:val="0"/>
                  <w:marTop w:val="0"/>
                  <w:marBottom w:val="0"/>
                  <w:divBdr>
                    <w:top w:val="none" w:sz="0" w:space="0" w:color="auto"/>
                    <w:left w:val="none" w:sz="0" w:space="0" w:color="auto"/>
                    <w:bottom w:val="none" w:sz="0" w:space="0" w:color="auto"/>
                    <w:right w:val="none" w:sz="0" w:space="0" w:color="auto"/>
                  </w:divBdr>
                  <w:divsChild>
                    <w:div w:id="1370378807">
                      <w:marLeft w:val="0"/>
                      <w:marRight w:val="0"/>
                      <w:marTop w:val="0"/>
                      <w:marBottom w:val="0"/>
                      <w:divBdr>
                        <w:top w:val="none" w:sz="0" w:space="0" w:color="auto"/>
                        <w:left w:val="none" w:sz="0" w:space="0" w:color="auto"/>
                        <w:bottom w:val="none" w:sz="0" w:space="0" w:color="auto"/>
                        <w:right w:val="none" w:sz="0" w:space="0" w:color="auto"/>
                      </w:divBdr>
                      <w:divsChild>
                        <w:div w:id="620264999">
                          <w:marLeft w:val="0"/>
                          <w:marRight w:val="0"/>
                          <w:marTop w:val="0"/>
                          <w:marBottom w:val="0"/>
                          <w:divBdr>
                            <w:top w:val="none" w:sz="0" w:space="0" w:color="auto"/>
                            <w:left w:val="none" w:sz="0" w:space="0" w:color="auto"/>
                            <w:bottom w:val="none" w:sz="0" w:space="0" w:color="auto"/>
                            <w:right w:val="none" w:sz="0" w:space="0" w:color="auto"/>
                          </w:divBdr>
                          <w:divsChild>
                            <w:div w:id="1070883030">
                              <w:marLeft w:val="0"/>
                              <w:marRight w:val="0"/>
                              <w:marTop w:val="0"/>
                              <w:marBottom w:val="0"/>
                              <w:divBdr>
                                <w:top w:val="none" w:sz="0" w:space="0" w:color="auto"/>
                                <w:left w:val="none" w:sz="0" w:space="0" w:color="auto"/>
                                <w:bottom w:val="none" w:sz="0" w:space="0" w:color="auto"/>
                                <w:right w:val="none" w:sz="0" w:space="0" w:color="auto"/>
                              </w:divBdr>
                              <w:divsChild>
                                <w:div w:id="958881143">
                                  <w:marLeft w:val="0"/>
                                  <w:marRight w:val="0"/>
                                  <w:marTop w:val="0"/>
                                  <w:marBottom w:val="0"/>
                                  <w:divBdr>
                                    <w:top w:val="none" w:sz="0" w:space="0" w:color="auto"/>
                                    <w:left w:val="none" w:sz="0" w:space="0" w:color="auto"/>
                                    <w:bottom w:val="none" w:sz="0" w:space="0" w:color="auto"/>
                                    <w:right w:val="none" w:sz="0" w:space="0" w:color="auto"/>
                                  </w:divBdr>
                                  <w:divsChild>
                                    <w:div w:id="1503593138">
                                      <w:marLeft w:val="0"/>
                                      <w:marRight w:val="0"/>
                                      <w:marTop w:val="0"/>
                                      <w:marBottom w:val="0"/>
                                      <w:divBdr>
                                        <w:top w:val="none" w:sz="0" w:space="0" w:color="auto"/>
                                        <w:left w:val="none" w:sz="0" w:space="0" w:color="auto"/>
                                        <w:bottom w:val="none" w:sz="0" w:space="0" w:color="auto"/>
                                        <w:right w:val="none" w:sz="0" w:space="0" w:color="auto"/>
                                      </w:divBdr>
                                    </w:div>
                                    <w:div w:id="108163889">
                                      <w:marLeft w:val="0"/>
                                      <w:marRight w:val="0"/>
                                      <w:marTop w:val="0"/>
                                      <w:marBottom w:val="0"/>
                                      <w:divBdr>
                                        <w:top w:val="none" w:sz="0" w:space="0" w:color="auto"/>
                                        <w:left w:val="none" w:sz="0" w:space="0" w:color="auto"/>
                                        <w:bottom w:val="none" w:sz="0" w:space="0" w:color="auto"/>
                                        <w:right w:val="none" w:sz="0" w:space="0" w:color="auto"/>
                                      </w:divBdr>
                                      <w:divsChild>
                                        <w:div w:id="1456171079">
                                          <w:marLeft w:val="0"/>
                                          <w:marRight w:val="165"/>
                                          <w:marTop w:val="150"/>
                                          <w:marBottom w:val="0"/>
                                          <w:divBdr>
                                            <w:top w:val="none" w:sz="0" w:space="0" w:color="auto"/>
                                            <w:left w:val="none" w:sz="0" w:space="0" w:color="auto"/>
                                            <w:bottom w:val="none" w:sz="0" w:space="0" w:color="auto"/>
                                            <w:right w:val="none" w:sz="0" w:space="0" w:color="auto"/>
                                          </w:divBdr>
                                          <w:divsChild>
                                            <w:div w:id="1374311052">
                                              <w:marLeft w:val="0"/>
                                              <w:marRight w:val="0"/>
                                              <w:marTop w:val="0"/>
                                              <w:marBottom w:val="0"/>
                                              <w:divBdr>
                                                <w:top w:val="none" w:sz="0" w:space="0" w:color="auto"/>
                                                <w:left w:val="none" w:sz="0" w:space="0" w:color="auto"/>
                                                <w:bottom w:val="none" w:sz="0" w:space="0" w:color="auto"/>
                                                <w:right w:val="none" w:sz="0" w:space="0" w:color="auto"/>
                                              </w:divBdr>
                                              <w:divsChild>
                                                <w:div w:id="20533840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74337">
      <w:bodyDiv w:val="1"/>
      <w:marLeft w:val="0"/>
      <w:marRight w:val="0"/>
      <w:marTop w:val="0"/>
      <w:marBottom w:val="0"/>
      <w:divBdr>
        <w:top w:val="none" w:sz="0" w:space="0" w:color="auto"/>
        <w:left w:val="none" w:sz="0" w:space="0" w:color="auto"/>
        <w:bottom w:val="none" w:sz="0" w:space="0" w:color="auto"/>
        <w:right w:val="none" w:sz="0" w:space="0" w:color="auto"/>
      </w:divBdr>
      <w:divsChild>
        <w:div w:id="1531647753">
          <w:marLeft w:val="0"/>
          <w:marRight w:val="0"/>
          <w:marTop w:val="0"/>
          <w:marBottom w:val="660"/>
          <w:divBdr>
            <w:top w:val="none" w:sz="0" w:space="0" w:color="auto"/>
            <w:left w:val="none" w:sz="0" w:space="0" w:color="auto"/>
            <w:bottom w:val="none" w:sz="0" w:space="0" w:color="auto"/>
            <w:right w:val="none" w:sz="0" w:space="0" w:color="auto"/>
          </w:divBdr>
          <w:divsChild>
            <w:div w:id="810756712">
              <w:marLeft w:val="0"/>
              <w:marRight w:val="0"/>
              <w:marTop w:val="0"/>
              <w:marBottom w:val="0"/>
              <w:divBdr>
                <w:top w:val="none" w:sz="0" w:space="0" w:color="auto"/>
                <w:left w:val="none" w:sz="0" w:space="0" w:color="auto"/>
                <w:bottom w:val="none" w:sz="0" w:space="0" w:color="auto"/>
                <w:right w:val="none" w:sz="0" w:space="0" w:color="auto"/>
              </w:divBdr>
              <w:divsChild>
                <w:div w:id="1418359837">
                  <w:marLeft w:val="0"/>
                  <w:marRight w:val="0"/>
                  <w:marTop w:val="0"/>
                  <w:marBottom w:val="450"/>
                  <w:divBdr>
                    <w:top w:val="none" w:sz="0" w:space="0" w:color="auto"/>
                    <w:left w:val="none" w:sz="0" w:space="0" w:color="auto"/>
                    <w:bottom w:val="none" w:sz="0" w:space="0" w:color="auto"/>
                    <w:right w:val="none" w:sz="0" w:space="0" w:color="auto"/>
                  </w:divBdr>
                  <w:divsChild>
                    <w:div w:id="1467046620">
                      <w:marLeft w:val="0"/>
                      <w:marRight w:val="0"/>
                      <w:marTop w:val="0"/>
                      <w:marBottom w:val="0"/>
                      <w:divBdr>
                        <w:top w:val="none" w:sz="0" w:space="0" w:color="auto"/>
                        <w:left w:val="none" w:sz="0" w:space="0" w:color="auto"/>
                        <w:bottom w:val="none" w:sz="0" w:space="0" w:color="auto"/>
                        <w:right w:val="none" w:sz="0" w:space="0" w:color="auto"/>
                      </w:divBdr>
                      <w:divsChild>
                        <w:div w:id="460419826">
                          <w:marLeft w:val="0"/>
                          <w:marRight w:val="0"/>
                          <w:marTop w:val="0"/>
                          <w:marBottom w:val="0"/>
                          <w:divBdr>
                            <w:top w:val="none" w:sz="0" w:space="0" w:color="auto"/>
                            <w:left w:val="none" w:sz="0" w:space="0" w:color="auto"/>
                            <w:bottom w:val="none" w:sz="0" w:space="0" w:color="auto"/>
                            <w:right w:val="none" w:sz="0" w:space="0" w:color="auto"/>
                          </w:divBdr>
                          <w:divsChild>
                            <w:div w:id="403797160">
                              <w:marLeft w:val="0"/>
                              <w:marRight w:val="0"/>
                              <w:marTop w:val="0"/>
                              <w:marBottom w:val="0"/>
                              <w:divBdr>
                                <w:top w:val="none" w:sz="0" w:space="0" w:color="auto"/>
                                <w:left w:val="none" w:sz="0" w:space="0" w:color="auto"/>
                                <w:bottom w:val="none" w:sz="0" w:space="0" w:color="auto"/>
                                <w:right w:val="none" w:sz="0" w:space="0" w:color="auto"/>
                              </w:divBdr>
                              <w:divsChild>
                                <w:div w:id="1784299999">
                                  <w:marLeft w:val="0"/>
                                  <w:marRight w:val="0"/>
                                  <w:marTop w:val="0"/>
                                  <w:marBottom w:val="0"/>
                                  <w:divBdr>
                                    <w:top w:val="none" w:sz="0" w:space="0" w:color="auto"/>
                                    <w:left w:val="none" w:sz="0" w:space="0" w:color="auto"/>
                                    <w:bottom w:val="none" w:sz="0" w:space="0" w:color="auto"/>
                                    <w:right w:val="none" w:sz="0" w:space="0" w:color="auto"/>
                                  </w:divBdr>
                                  <w:divsChild>
                                    <w:div w:id="207839271">
                                      <w:marLeft w:val="0"/>
                                      <w:marRight w:val="0"/>
                                      <w:marTop w:val="0"/>
                                      <w:marBottom w:val="0"/>
                                      <w:divBdr>
                                        <w:top w:val="none" w:sz="0" w:space="0" w:color="auto"/>
                                        <w:left w:val="none" w:sz="0" w:space="0" w:color="auto"/>
                                        <w:bottom w:val="none" w:sz="0" w:space="0" w:color="auto"/>
                                        <w:right w:val="none" w:sz="0" w:space="0" w:color="auto"/>
                                      </w:divBdr>
                                      <w:divsChild>
                                        <w:div w:id="121774122">
                                          <w:marLeft w:val="0"/>
                                          <w:marRight w:val="0"/>
                                          <w:marTop w:val="0"/>
                                          <w:marBottom w:val="0"/>
                                          <w:divBdr>
                                            <w:top w:val="none" w:sz="0" w:space="0" w:color="auto"/>
                                            <w:left w:val="none" w:sz="0" w:space="0" w:color="auto"/>
                                            <w:bottom w:val="none" w:sz="0" w:space="0" w:color="auto"/>
                                            <w:right w:val="none" w:sz="0" w:space="0" w:color="auto"/>
                                          </w:divBdr>
                                          <w:divsChild>
                                            <w:div w:id="1995791390">
                                              <w:marLeft w:val="0"/>
                                              <w:marRight w:val="0"/>
                                              <w:marTop w:val="0"/>
                                              <w:marBottom w:val="0"/>
                                              <w:divBdr>
                                                <w:top w:val="none" w:sz="0" w:space="0" w:color="auto"/>
                                                <w:left w:val="none" w:sz="0" w:space="0" w:color="auto"/>
                                                <w:bottom w:val="none" w:sz="0" w:space="0" w:color="auto"/>
                                                <w:right w:val="none" w:sz="0" w:space="0" w:color="auto"/>
                                              </w:divBdr>
                                              <w:divsChild>
                                                <w:div w:id="187565713">
                                                  <w:marLeft w:val="0"/>
                                                  <w:marRight w:val="0"/>
                                                  <w:marTop w:val="0"/>
                                                  <w:marBottom w:val="0"/>
                                                  <w:divBdr>
                                                    <w:top w:val="none" w:sz="0" w:space="0" w:color="auto"/>
                                                    <w:left w:val="none" w:sz="0" w:space="0" w:color="auto"/>
                                                    <w:bottom w:val="none" w:sz="0" w:space="0" w:color="auto"/>
                                                    <w:right w:val="none" w:sz="0" w:space="0" w:color="auto"/>
                                                  </w:divBdr>
                                                  <w:divsChild>
                                                    <w:div w:id="1244603985">
                                                      <w:marLeft w:val="0"/>
                                                      <w:marRight w:val="0"/>
                                                      <w:marTop w:val="0"/>
                                                      <w:marBottom w:val="0"/>
                                                      <w:divBdr>
                                                        <w:top w:val="none" w:sz="0" w:space="0" w:color="auto"/>
                                                        <w:left w:val="none" w:sz="0" w:space="0" w:color="auto"/>
                                                        <w:bottom w:val="none" w:sz="0" w:space="0" w:color="auto"/>
                                                        <w:right w:val="none" w:sz="0" w:space="0" w:color="auto"/>
                                                      </w:divBdr>
                                                      <w:divsChild>
                                                        <w:div w:id="857499342">
                                                          <w:marLeft w:val="0"/>
                                                          <w:marRight w:val="0"/>
                                                          <w:marTop w:val="0"/>
                                                          <w:marBottom w:val="0"/>
                                                          <w:divBdr>
                                                            <w:top w:val="none" w:sz="0" w:space="0" w:color="auto"/>
                                                            <w:left w:val="none" w:sz="0" w:space="0" w:color="auto"/>
                                                            <w:bottom w:val="none" w:sz="0" w:space="0" w:color="auto"/>
                                                            <w:right w:val="none" w:sz="0" w:space="0" w:color="auto"/>
                                                          </w:divBdr>
                                                        </w:div>
                                                        <w:div w:id="1550413757">
                                                          <w:marLeft w:val="0"/>
                                                          <w:marRight w:val="0"/>
                                                          <w:marTop w:val="0"/>
                                                          <w:marBottom w:val="0"/>
                                                          <w:divBdr>
                                                            <w:top w:val="none" w:sz="0" w:space="0" w:color="auto"/>
                                                            <w:left w:val="none" w:sz="0" w:space="0" w:color="auto"/>
                                                            <w:bottom w:val="none" w:sz="0" w:space="0" w:color="auto"/>
                                                            <w:right w:val="none" w:sz="0" w:space="0" w:color="auto"/>
                                                          </w:divBdr>
                                                          <w:divsChild>
                                                            <w:div w:id="2046101000">
                                                              <w:marLeft w:val="0"/>
                                                              <w:marRight w:val="165"/>
                                                              <w:marTop w:val="150"/>
                                                              <w:marBottom w:val="0"/>
                                                              <w:divBdr>
                                                                <w:top w:val="none" w:sz="0" w:space="0" w:color="auto"/>
                                                                <w:left w:val="none" w:sz="0" w:space="0" w:color="auto"/>
                                                                <w:bottom w:val="none" w:sz="0" w:space="0" w:color="auto"/>
                                                                <w:right w:val="none" w:sz="0" w:space="0" w:color="auto"/>
                                                              </w:divBdr>
                                                              <w:divsChild>
                                                                <w:div w:id="786654535">
                                                                  <w:marLeft w:val="0"/>
                                                                  <w:marRight w:val="0"/>
                                                                  <w:marTop w:val="0"/>
                                                                  <w:marBottom w:val="0"/>
                                                                  <w:divBdr>
                                                                    <w:top w:val="none" w:sz="0" w:space="0" w:color="auto"/>
                                                                    <w:left w:val="none" w:sz="0" w:space="0" w:color="auto"/>
                                                                    <w:bottom w:val="none" w:sz="0" w:space="0" w:color="auto"/>
                                                                    <w:right w:val="none" w:sz="0" w:space="0" w:color="auto"/>
                                                                  </w:divBdr>
                                                                  <w:divsChild>
                                                                    <w:div w:id="4608051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028338">
                              <w:marLeft w:val="0"/>
                              <w:marRight w:val="0"/>
                              <w:marTop w:val="240"/>
                              <w:marBottom w:val="0"/>
                              <w:divBdr>
                                <w:top w:val="none" w:sz="0" w:space="0" w:color="auto"/>
                                <w:left w:val="none" w:sz="0" w:space="0" w:color="auto"/>
                                <w:bottom w:val="none" w:sz="0" w:space="0" w:color="auto"/>
                                <w:right w:val="none" w:sz="0" w:space="0" w:color="auto"/>
                              </w:divBdr>
                              <w:divsChild>
                                <w:div w:id="744301899">
                                  <w:marLeft w:val="210"/>
                                  <w:marRight w:val="0"/>
                                  <w:marTop w:val="0"/>
                                  <w:marBottom w:val="0"/>
                                  <w:divBdr>
                                    <w:top w:val="none" w:sz="0" w:space="0" w:color="auto"/>
                                    <w:left w:val="none" w:sz="0" w:space="0" w:color="auto"/>
                                    <w:bottom w:val="none" w:sz="0" w:space="0" w:color="auto"/>
                                    <w:right w:val="none" w:sz="0" w:space="0" w:color="auto"/>
                                  </w:divBdr>
                                  <w:divsChild>
                                    <w:div w:id="2128425668">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0"/>
                                          <w:marRight w:val="0"/>
                                          <w:marTop w:val="0"/>
                                          <w:marBottom w:val="0"/>
                                          <w:divBdr>
                                            <w:top w:val="none" w:sz="0" w:space="0" w:color="auto"/>
                                            <w:left w:val="none" w:sz="0" w:space="0" w:color="auto"/>
                                            <w:bottom w:val="none" w:sz="0" w:space="0" w:color="auto"/>
                                            <w:right w:val="none" w:sz="0" w:space="0" w:color="auto"/>
                                          </w:divBdr>
                                          <w:divsChild>
                                            <w:div w:id="2022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555156">
      <w:bodyDiv w:val="1"/>
      <w:marLeft w:val="0"/>
      <w:marRight w:val="0"/>
      <w:marTop w:val="0"/>
      <w:marBottom w:val="0"/>
      <w:divBdr>
        <w:top w:val="none" w:sz="0" w:space="0" w:color="auto"/>
        <w:left w:val="none" w:sz="0" w:space="0" w:color="auto"/>
        <w:bottom w:val="none" w:sz="0" w:space="0" w:color="auto"/>
        <w:right w:val="none" w:sz="0" w:space="0" w:color="auto"/>
      </w:divBdr>
    </w:div>
    <w:div w:id="747849924">
      <w:bodyDiv w:val="1"/>
      <w:marLeft w:val="0"/>
      <w:marRight w:val="0"/>
      <w:marTop w:val="0"/>
      <w:marBottom w:val="0"/>
      <w:divBdr>
        <w:top w:val="none" w:sz="0" w:space="0" w:color="auto"/>
        <w:left w:val="none" w:sz="0" w:space="0" w:color="auto"/>
        <w:bottom w:val="none" w:sz="0" w:space="0" w:color="auto"/>
        <w:right w:val="none" w:sz="0" w:space="0" w:color="auto"/>
      </w:divBdr>
      <w:divsChild>
        <w:div w:id="247931477">
          <w:marLeft w:val="0"/>
          <w:marRight w:val="0"/>
          <w:marTop w:val="0"/>
          <w:marBottom w:val="0"/>
          <w:divBdr>
            <w:top w:val="none" w:sz="0" w:space="0" w:color="auto"/>
            <w:left w:val="none" w:sz="0" w:space="0" w:color="auto"/>
            <w:bottom w:val="none" w:sz="0" w:space="0" w:color="auto"/>
            <w:right w:val="none" w:sz="0" w:space="0" w:color="auto"/>
          </w:divBdr>
          <w:divsChild>
            <w:div w:id="665791061">
              <w:marLeft w:val="0"/>
              <w:marRight w:val="0"/>
              <w:marTop w:val="0"/>
              <w:marBottom w:val="0"/>
              <w:divBdr>
                <w:top w:val="none" w:sz="0" w:space="0" w:color="auto"/>
                <w:left w:val="none" w:sz="0" w:space="0" w:color="auto"/>
                <w:bottom w:val="none" w:sz="0" w:space="0" w:color="auto"/>
                <w:right w:val="none" w:sz="0" w:space="0" w:color="auto"/>
              </w:divBdr>
              <w:divsChild>
                <w:div w:id="504709462">
                  <w:marLeft w:val="0"/>
                  <w:marRight w:val="0"/>
                  <w:marTop w:val="0"/>
                  <w:marBottom w:val="0"/>
                  <w:divBdr>
                    <w:top w:val="none" w:sz="0" w:space="0" w:color="auto"/>
                    <w:left w:val="none" w:sz="0" w:space="0" w:color="auto"/>
                    <w:bottom w:val="none" w:sz="0" w:space="0" w:color="auto"/>
                    <w:right w:val="none" w:sz="0" w:space="0" w:color="auto"/>
                  </w:divBdr>
                  <w:divsChild>
                    <w:div w:id="755632526">
                      <w:marLeft w:val="0"/>
                      <w:marRight w:val="0"/>
                      <w:marTop w:val="0"/>
                      <w:marBottom w:val="0"/>
                      <w:divBdr>
                        <w:top w:val="none" w:sz="0" w:space="0" w:color="auto"/>
                        <w:left w:val="none" w:sz="0" w:space="0" w:color="auto"/>
                        <w:bottom w:val="none" w:sz="0" w:space="0" w:color="auto"/>
                        <w:right w:val="none" w:sz="0" w:space="0" w:color="auto"/>
                      </w:divBdr>
                      <w:divsChild>
                        <w:div w:id="1551526717">
                          <w:marLeft w:val="0"/>
                          <w:marRight w:val="0"/>
                          <w:marTop w:val="0"/>
                          <w:marBottom w:val="0"/>
                          <w:divBdr>
                            <w:top w:val="none" w:sz="0" w:space="0" w:color="auto"/>
                            <w:left w:val="none" w:sz="0" w:space="0" w:color="auto"/>
                            <w:bottom w:val="none" w:sz="0" w:space="0" w:color="auto"/>
                            <w:right w:val="none" w:sz="0" w:space="0" w:color="auto"/>
                          </w:divBdr>
                          <w:divsChild>
                            <w:div w:id="1224487018">
                              <w:marLeft w:val="0"/>
                              <w:marRight w:val="0"/>
                              <w:marTop w:val="0"/>
                              <w:marBottom w:val="0"/>
                              <w:divBdr>
                                <w:top w:val="none" w:sz="0" w:space="0" w:color="auto"/>
                                <w:left w:val="none" w:sz="0" w:space="0" w:color="auto"/>
                                <w:bottom w:val="none" w:sz="0" w:space="0" w:color="auto"/>
                                <w:right w:val="none" w:sz="0" w:space="0" w:color="auto"/>
                              </w:divBdr>
                              <w:divsChild>
                                <w:div w:id="1620258914">
                                  <w:marLeft w:val="0"/>
                                  <w:marRight w:val="0"/>
                                  <w:marTop w:val="0"/>
                                  <w:marBottom w:val="0"/>
                                  <w:divBdr>
                                    <w:top w:val="none" w:sz="0" w:space="0" w:color="auto"/>
                                    <w:left w:val="none" w:sz="0" w:space="0" w:color="auto"/>
                                    <w:bottom w:val="none" w:sz="0" w:space="0" w:color="auto"/>
                                    <w:right w:val="none" w:sz="0" w:space="0" w:color="auto"/>
                                  </w:divBdr>
                                  <w:divsChild>
                                    <w:div w:id="2029670175">
                                      <w:marLeft w:val="0"/>
                                      <w:marRight w:val="0"/>
                                      <w:marTop w:val="0"/>
                                      <w:marBottom w:val="0"/>
                                      <w:divBdr>
                                        <w:top w:val="none" w:sz="0" w:space="0" w:color="auto"/>
                                        <w:left w:val="none" w:sz="0" w:space="0" w:color="auto"/>
                                        <w:bottom w:val="none" w:sz="0" w:space="0" w:color="auto"/>
                                        <w:right w:val="none" w:sz="0" w:space="0" w:color="auto"/>
                                      </w:divBdr>
                                    </w:div>
                                    <w:div w:id="1527786645">
                                      <w:marLeft w:val="0"/>
                                      <w:marRight w:val="0"/>
                                      <w:marTop w:val="0"/>
                                      <w:marBottom w:val="0"/>
                                      <w:divBdr>
                                        <w:top w:val="none" w:sz="0" w:space="0" w:color="auto"/>
                                        <w:left w:val="none" w:sz="0" w:space="0" w:color="auto"/>
                                        <w:bottom w:val="none" w:sz="0" w:space="0" w:color="auto"/>
                                        <w:right w:val="none" w:sz="0" w:space="0" w:color="auto"/>
                                      </w:divBdr>
                                      <w:divsChild>
                                        <w:div w:id="1346640006">
                                          <w:marLeft w:val="0"/>
                                          <w:marRight w:val="165"/>
                                          <w:marTop w:val="150"/>
                                          <w:marBottom w:val="0"/>
                                          <w:divBdr>
                                            <w:top w:val="none" w:sz="0" w:space="0" w:color="auto"/>
                                            <w:left w:val="none" w:sz="0" w:space="0" w:color="auto"/>
                                            <w:bottom w:val="none" w:sz="0" w:space="0" w:color="auto"/>
                                            <w:right w:val="none" w:sz="0" w:space="0" w:color="auto"/>
                                          </w:divBdr>
                                          <w:divsChild>
                                            <w:div w:id="325137477">
                                              <w:marLeft w:val="0"/>
                                              <w:marRight w:val="0"/>
                                              <w:marTop w:val="0"/>
                                              <w:marBottom w:val="0"/>
                                              <w:divBdr>
                                                <w:top w:val="none" w:sz="0" w:space="0" w:color="auto"/>
                                                <w:left w:val="none" w:sz="0" w:space="0" w:color="auto"/>
                                                <w:bottom w:val="none" w:sz="0" w:space="0" w:color="auto"/>
                                                <w:right w:val="none" w:sz="0" w:space="0" w:color="auto"/>
                                              </w:divBdr>
                                              <w:divsChild>
                                                <w:div w:id="2088064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74830">
      <w:bodyDiv w:val="1"/>
      <w:marLeft w:val="0"/>
      <w:marRight w:val="0"/>
      <w:marTop w:val="0"/>
      <w:marBottom w:val="0"/>
      <w:divBdr>
        <w:top w:val="none" w:sz="0" w:space="0" w:color="auto"/>
        <w:left w:val="none" w:sz="0" w:space="0" w:color="auto"/>
        <w:bottom w:val="none" w:sz="0" w:space="0" w:color="auto"/>
        <w:right w:val="none" w:sz="0" w:space="0" w:color="auto"/>
      </w:divBdr>
      <w:divsChild>
        <w:div w:id="495537045">
          <w:marLeft w:val="0"/>
          <w:marRight w:val="0"/>
          <w:marTop w:val="0"/>
          <w:marBottom w:val="0"/>
          <w:divBdr>
            <w:top w:val="none" w:sz="0" w:space="0" w:color="auto"/>
            <w:left w:val="none" w:sz="0" w:space="0" w:color="auto"/>
            <w:bottom w:val="none" w:sz="0" w:space="0" w:color="auto"/>
            <w:right w:val="none" w:sz="0" w:space="0" w:color="auto"/>
          </w:divBdr>
          <w:divsChild>
            <w:div w:id="228808050">
              <w:marLeft w:val="0"/>
              <w:marRight w:val="0"/>
              <w:marTop w:val="0"/>
              <w:marBottom w:val="0"/>
              <w:divBdr>
                <w:top w:val="none" w:sz="0" w:space="0" w:color="auto"/>
                <w:left w:val="none" w:sz="0" w:space="0" w:color="auto"/>
                <w:bottom w:val="none" w:sz="0" w:space="0" w:color="auto"/>
                <w:right w:val="none" w:sz="0" w:space="0" w:color="auto"/>
              </w:divBdr>
              <w:divsChild>
                <w:div w:id="39985174">
                  <w:marLeft w:val="0"/>
                  <w:marRight w:val="0"/>
                  <w:marTop w:val="0"/>
                  <w:marBottom w:val="0"/>
                  <w:divBdr>
                    <w:top w:val="none" w:sz="0" w:space="0" w:color="auto"/>
                    <w:left w:val="none" w:sz="0" w:space="0" w:color="auto"/>
                    <w:bottom w:val="none" w:sz="0" w:space="0" w:color="auto"/>
                    <w:right w:val="none" w:sz="0" w:space="0" w:color="auto"/>
                  </w:divBdr>
                  <w:divsChild>
                    <w:div w:id="530266877">
                      <w:marLeft w:val="0"/>
                      <w:marRight w:val="0"/>
                      <w:marTop w:val="0"/>
                      <w:marBottom w:val="0"/>
                      <w:divBdr>
                        <w:top w:val="none" w:sz="0" w:space="0" w:color="auto"/>
                        <w:left w:val="none" w:sz="0" w:space="0" w:color="auto"/>
                        <w:bottom w:val="none" w:sz="0" w:space="0" w:color="auto"/>
                        <w:right w:val="none" w:sz="0" w:space="0" w:color="auto"/>
                      </w:divBdr>
                      <w:divsChild>
                        <w:div w:id="372922769">
                          <w:marLeft w:val="0"/>
                          <w:marRight w:val="0"/>
                          <w:marTop w:val="0"/>
                          <w:marBottom w:val="0"/>
                          <w:divBdr>
                            <w:top w:val="none" w:sz="0" w:space="0" w:color="auto"/>
                            <w:left w:val="none" w:sz="0" w:space="0" w:color="auto"/>
                            <w:bottom w:val="none" w:sz="0" w:space="0" w:color="auto"/>
                            <w:right w:val="none" w:sz="0" w:space="0" w:color="auto"/>
                          </w:divBdr>
                          <w:divsChild>
                            <w:div w:id="1147092960">
                              <w:marLeft w:val="0"/>
                              <w:marRight w:val="0"/>
                              <w:marTop w:val="0"/>
                              <w:marBottom w:val="0"/>
                              <w:divBdr>
                                <w:top w:val="none" w:sz="0" w:space="0" w:color="auto"/>
                                <w:left w:val="none" w:sz="0" w:space="0" w:color="auto"/>
                                <w:bottom w:val="none" w:sz="0" w:space="0" w:color="auto"/>
                                <w:right w:val="none" w:sz="0" w:space="0" w:color="auto"/>
                              </w:divBdr>
                              <w:divsChild>
                                <w:div w:id="343938882">
                                  <w:marLeft w:val="0"/>
                                  <w:marRight w:val="0"/>
                                  <w:marTop w:val="0"/>
                                  <w:marBottom w:val="0"/>
                                  <w:divBdr>
                                    <w:top w:val="none" w:sz="0" w:space="0" w:color="auto"/>
                                    <w:left w:val="none" w:sz="0" w:space="0" w:color="auto"/>
                                    <w:bottom w:val="none" w:sz="0" w:space="0" w:color="auto"/>
                                    <w:right w:val="none" w:sz="0" w:space="0" w:color="auto"/>
                                  </w:divBdr>
                                  <w:divsChild>
                                    <w:div w:id="274799379">
                                      <w:marLeft w:val="0"/>
                                      <w:marRight w:val="0"/>
                                      <w:marTop w:val="0"/>
                                      <w:marBottom w:val="0"/>
                                      <w:divBdr>
                                        <w:top w:val="none" w:sz="0" w:space="0" w:color="auto"/>
                                        <w:left w:val="none" w:sz="0" w:space="0" w:color="auto"/>
                                        <w:bottom w:val="none" w:sz="0" w:space="0" w:color="auto"/>
                                        <w:right w:val="none" w:sz="0" w:space="0" w:color="auto"/>
                                      </w:divBdr>
                                    </w:div>
                                    <w:div w:id="1910386598">
                                      <w:marLeft w:val="0"/>
                                      <w:marRight w:val="0"/>
                                      <w:marTop w:val="0"/>
                                      <w:marBottom w:val="0"/>
                                      <w:divBdr>
                                        <w:top w:val="none" w:sz="0" w:space="0" w:color="auto"/>
                                        <w:left w:val="none" w:sz="0" w:space="0" w:color="auto"/>
                                        <w:bottom w:val="none" w:sz="0" w:space="0" w:color="auto"/>
                                        <w:right w:val="none" w:sz="0" w:space="0" w:color="auto"/>
                                      </w:divBdr>
                                      <w:divsChild>
                                        <w:div w:id="576866676">
                                          <w:marLeft w:val="0"/>
                                          <w:marRight w:val="165"/>
                                          <w:marTop w:val="150"/>
                                          <w:marBottom w:val="0"/>
                                          <w:divBdr>
                                            <w:top w:val="none" w:sz="0" w:space="0" w:color="auto"/>
                                            <w:left w:val="none" w:sz="0" w:space="0" w:color="auto"/>
                                            <w:bottom w:val="none" w:sz="0" w:space="0" w:color="auto"/>
                                            <w:right w:val="none" w:sz="0" w:space="0" w:color="auto"/>
                                          </w:divBdr>
                                          <w:divsChild>
                                            <w:div w:id="1755323248">
                                              <w:marLeft w:val="0"/>
                                              <w:marRight w:val="0"/>
                                              <w:marTop w:val="0"/>
                                              <w:marBottom w:val="0"/>
                                              <w:divBdr>
                                                <w:top w:val="none" w:sz="0" w:space="0" w:color="auto"/>
                                                <w:left w:val="none" w:sz="0" w:space="0" w:color="auto"/>
                                                <w:bottom w:val="none" w:sz="0" w:space="0" w:color="auto"/>
                                                <w:right w:val="none" w:sz="0" w:space="0" w:color="auto"/>
                                              </w:divBdr>
                                              <w:divsChild>
                                                <w:div w:id="855728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10430">
      <w:bodyDiv w:val="1"/>
      <w:marLeft w:val="0"/>
      <w:marRight w:val="0"/>
      <w:marTop w:val="0"/>
      <w:marBottom w:val="0"/>
      <w:divBdr>
        <w:top w:val="none" w:sz="0" w:space="0" w:color="auto"/>
        <w:left w:val="none" w:sz="0" w:space="0" w:color="auto"/>
        <w:bottom w:val="none" w:sz="0" w:space="0" w:color="auto"/>
        <w:right w:val="none" w:sz="0" w:space="0" w:color="auto"/>
      </w:divBdr>
    </w:div>
    <w:div w:id="1480927259">
      <w:bodyDiv w:val="1"/>
      <w:marLeft w:val="0"/>
      <w:marRight w:val="0"/>
      <w:marTop w:val="0"/>
      <w:marBottom w:val="0"/>
      <w:divBdr>
        <w:top w:val="none" w:sz="0" w:space="0" w:color="auto"/>
        <w:left w:val="none" w:sz="0" w:space="0" w:color="auto"/>
        <w:bottom w:val="none" w:sz="0" w:space="0" w:color="auto"/>
        <w:right w:val="none" w:sz="0" w:space="0" w:color="auto"/>
      </w:divBdr>
    </w:div>
    <w:div w:id="1549102356">
      <w:bodyDiv w:val="1"/>
      <w:marLeft w:val="0"/>
      <w:marRight w:val="0"/>
      <w:marTop w:val="0"/>
      <w:marBottom w:val="0"/>
      <w:divBdr>
        <w:top w:val="none" w:sz="0" w:space="0" w:color="auto"/>
        <w:left w:val="none" w:sz="0" w:space="0" w:color="auto"/>
        <w:bottom w:val="none" w:sz="0" w:space="0" w:color="auto"/>
        <w:right w:val="none" w:sz="0" w:space="0" w:color="auto"/>
      </w:divBdr>
      <w:divsChild>
        <w:div w:id="1893077643">
          <w:marLeft w:val="0"/>
          <w:marRight w:val="0"/>
          <w:marTop w:val="0"/>
          <w:marBottom w:val="0"/>
          <w:divBdr>
            <w:top w:val="none" w:sz="0" w:space="0" w:color="auto"/>
            <w:left w:val="none" w:sz="0" w:space="0" w:color="auto"/>
            <w:bottom w:val="none" w:sz="0" w:space="0" w:color="auto"/>
            <w:right w:val="none" w:sz="0" w:space="0" w:color="auto"/>
          </w:divBdr>
          <w:divsChild>
            <w:div w:id="2146729792">
              <w:marLeft w:val="0"/>
              <w:marRight w:val="0"/>
              <w:marTop w:val="0"/>
              <w:marBottom w:val="0"/>
              <w:divBdr>
                <w:top w:val="none" w:sz="0" w:space="0" w:color="auto"/>
                <w:left w:val="none" w:sz="0" w:space="0" w:color="auto"/>
                <w:bottom w:val="none" w:sz="0" w:space="0" w:color="auto"/>
                <w:right w:val="none" w:sz="0" w:space="0" w:color="auto"/>
              </w:divBdr>
              <w:divsChild>
                <w:div w:id="583419438">
                  <w:marLeft w:val="0"/>
                  <w:marRight w:val="0"/>
                  <w:marTop w:val="0"/>
                  <w:marBottom w:val="0"/>
                  <w:divBdr>
                    <w:top w:val="none" w:sz="0" w:space="0" w:color="auto"/>
                    <w:left w:val="none" w:sz="0" w:space="0" w:color="auto"/>
                    <w:bottom w:val="none" w:sz="0" w:space="0" w:color="auto"/>
                    <w:right w:val="none" w:sz="0" w:space="0" w:color="auto"/>
                  </w:divBdr>
                  <w:divsChild>
                    <w:div w:id="1979456071">
                      <w:marLeft w:val="0"/>
                      <w:marRight w:val="0"/>
                      <w:marTop w:val="0"/>
                      <w:marBottom w:val="0"/>
                      <w:divBdr>
                        <w:top w:val="none" w:sz="0" w:space="0" w:color="auto"/>
                        <w:left w:val="none" w:sz="0" w:space="0" w:color="auto"/>
                        <w:bottom w:val="none" w:sz="0" w:space="0" w:color="auto"/>
                        <w:right w:val="none" w:sz="0" w:space="0" w:color="auto"/>
                      </w:divBdr>
                      <w:divsChild>
                        <w:div w:id="2116752482">
                          <w:marLeft w:val="0"/>
                          <w:marRight w:val="0"/>
                          <w:marTop w:val="0"/>
                          <w:marBottom w:val="0"/>
                          <w:divBdr>
                            <w:top w:val="none" w:sz="0" w:space="0" w:color="auto"/>
                            <w:left w:val="none" w:sz="0" w:space="0" w:color="auto"/>
                            <w:bottom w:val="none" w:sz="0" w:space="0" w:color="auto"/>
                            <w:right w:val="none" w:sz="0" w:space="0" w:color="auto"/>
                          </w:divBdr>
                          <w:divsChild>
                            <w:div w:id="555317390">
                              <w:marLeft w:val="0"/>
                              <w:marRight w:val="0"/>
                              <w:marTop w:val="0"/>
                              <w:marBottom w:val="0"/>
                              <w:divBdr>
                                <w:top w:val="none" w:sz="0" w:space="0" w:color="auto"/>
                                <w:left w:val="none" w:sz="0" w:space="0" w:color="auto"/>
                                <w:bottom w:val="none" w:sz="0" w:space="0" w:color="auto"/>
                                <w:right w:val="none" w:sz="0" w:space="0" w:color="auto"/>
                              </w:divBdr>
                              <w:divsChild>
                                <w:div w:id="816537617">
                                  <w:marLeft w:val="0"/>
                                  <w:marRight w:val="0"/>
                                  <w:marTop w:val="0"/>
                                  <w:marBottom w:val="0"/>
                                  <w:divBdr>
                                    <w:top w:val="none" w:sz="0" w:space="0" w:color="auto"/>
                                    <w:left w:val="none" w:sz="0" w:space="0" w:color="auto"/>
                                    <w:bottom w:val="none" w:sz="0" w:space="0" w:color="auto"/>
                                    <w:right w:val="none" w:sz="0" w:space="0" w:color="auto"/>
                                  </w:divBdr>
                                  <w:divsChild>
                                    <w:div w:id="13578794">
                                      <w:marLeft w:val="0"/>
                                      <w:marRight w:val="0"/>
                                      <w:marTop w:val="0"/>
                                      <w:marBottom w:val="0"/>
                                      <w:divBdr>
                                        <w:top w:val="none" w:sz="0" w:space="0" w:color="auto"/>
                                        <w:left w:val="none" w:sz="0" w:space="0" w:color="auto"/>
                                        <w:bottom w:val="none" w:sz="0" w:space="0" w:color="auto"/>
                                        <w:right w:val="none" w:sz="0" w:space="0" w:color="auto"/>
                                      </w:divBdr>
                                    </w:div>
                                    <w:div w:id="1960989977">
                                      <w:marLeft w:val="0"/>
                                      <w:marRight w:val="0"/>
                                      <w:marTop w:val="0"/>
                                      <w:marBottom w:val="0"/>
                                      <w:divBdr>
                                        <w:top w:val="none" w:sz="0" w:space="0" w:color="auto"/>
                                        <w:left w:val="none" w:sz="0" w:space="0" w:color="auto"/>
                                        <w:bottom w:val="none" w:sz="0" w:space="0" w:color="auto"/>
                                        <w:right w:val="none" w:sz="0" w:space="0" w:color="auto"/>
                                      </w:divBdr>
                                      <w:divsChild>
                                        <w:div w:id="1512984258">
                                          <w:marLeft w:val="0"/>
                                          <w:marRight w:val="165"/>
                                          <w:marTop w:val="150"/>
                                          <w:marBottom w:val="0"/>
                                          <w:divBdr>
                                            <w:top w:val="none" w:sz="0" w:space="0" w:color="auto"/>
                                            <w:left w:val="none" w:sz="0" w:space="0" w:color="auto"/>
                                            <w:bottom w:val="none" w:sz="0" w:space="0" w:color="auto"/>
                                            <w:right w:val="none" w:sz="0" w:space="0" w:color="auto"/>
                                          </w:divBdr>
                                          <w:divsChild>
                                            <w:div w:id="116066971">
                                              <w:marLeft w:val="0"/>
                                              <w:marRight w:val="0"/>
                                              <w:marTop w:val="0"/>
                                              <w:marBottom w:val="0"/>
                                              <w:divBdr>
                                                <w:top w:val="none" w:sz="0" w:space="0" w:color="auto"/>
                                                <w:left w:val="none" w:sz="0" w:space="0" w:color="auto"/>
                                                <w:bottom w:val="none" w:sz="0" w:space="0" w:color="auto"/>
                                                <w:right w:val="none" w:sz="0" w:space="0" w:color="auto"/>
                                              </w:divBdr>
                                              <w:divsChild>
                                                <w:div w:id="61782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548681">
      <w:bodyDiv w:val="1"/>
      <w:marLeft w:val="0"/>
      <w:marRight w:val="0"/>
      <w:marTop w:val="0"/>
      <w:marBottom w:val="0"/>
      <w:divBdr>
        <w:top w:val="none" w:sz="0" w:space="0" w:color="auto"/>
        <w:left w:val="none" w:sz="0" w:space="0" w:color="auto"/>
        <w:bottom w:val="none" w:sz="0" w:space="0" w:color="auto"/>
        <w:right w:val="none" w:sz="0" w:space="0" w:color="auto"/>
      </w:divBdr>
    </w:div>
    <w:div w:id="1700085662">
      <w:bodyDiv w:val="1"/>
      <w:marLeft w:val="0"/>
      <w:marRight w:val="0"/>
      <w:marTop w:val="0"/>
      <w:marBottom w:val="0"/>
      <w:divBdr>
        <w:top w:val="none" w:sz="0" w:space="0" w:color="auto"/>
        <w:left w:val="none" w:sz="0" w:space="0" w:color="auto"/>
        <w:bottom w:val="none" w:sz="0" w:space="0" w:color="auto"/>
        <w:right w:val="none" w:sz="0" w:space="0" w:color="auto"/>
      </w:divBdr>
      <w:divsChild>
        <w:div w:id="1985574564">
          <w:marLeft w:val="0"/>
          <w:marRight w:val="0"/>
          <w:marTop w:val="0"/>
          <w:marBottom w:val="0"/>
          <w:divBdr>
            <w:top w:val="none" w:sz="0" w:space="0" w:color="auto"/>
            <w:left w:val="none" w:sz="0" w:space="0" w:color="auto"/>
            <w:bottom w:val="none" w:sz="0" w:space="0" w:color="auto"/>
            <w:right w:val="none" w:sz="0" w:space="0" w:color="auto"/>
          </w:divBdr>
          <w:divsChild>
            <w:div w:id="1613785819">
              <w:marLeft w:val="0"/>
              <w:marRight w:val="0"/>
              <w:marTop w:val="0"/>
              <w:marBottom w:val="0"/>
              <w:divBdr>
                <w:top w:val="none" w:sz="0" w:space="0" w:color="auto"/>
                <w:left w:val="none" w:sz="0" w:space="0" w:color="auto"/>
                <w:bottom w:val="none" w:sz="0" w:space="0" w:color="auto"/>
                <w:right w:val="none" w:sz="0" w:space="0" w:color="auto"/>
              </w:divBdr>
              <w:divsChild>
                <w:div w:id="1237284314">
                  <w:marLeft w:val="0"/>
                  <w:marRight w:val="0"/>
                  <w:marTop w:val="0"/>
                  <w:marBottom w:val="0"/>
                  <w:divBdr>
                    <w:top w:val="none" w:sz="0" w:space="0" w:color="auto"/>
                    <w:left w:val="none" w:sz="0" w:space="0" w:color="auto"/>
                    <w:bottom w:val="none" w:sz="0" w:space="0" w:color="auto"/>
                    <w:right w:val="none" w:sz="0" w:space="0" w:color="auto"/>
                  </w:divBdr>
                  <w:divsChild>
                    <w:div w:id="3136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2121</Words>
  <Characters>12091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13</cp:revision>
  <cp:lastPrinted>2024-04-15T07:38:00Z</cp:lastPrinted>
  <dcterms:created xsi:type="dcterms:W3CDTF">2024-04-15T06:38:00Z</dcterms:created>
  <dcterms:modified xsi:type="dcterms:W3CDTF">2024-04-15T08:01:00Z</dcterms:modified>
</cp:coreProperties>
</file>